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76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ROCZNY</w:t>
      </w:r>
      <w:r>
        <w:rPr>
          <w:rFonts w:cs="Times New Roman" w:ascii="Times New Roman" w:hAnsi="Times New Roman"/>
          <w:b/>
          <w:bCs/>
          <w:spacing w:val="-7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PLAN</w:t>
      </w:r>
      <w:r>
        <w:rPr>
          <w:rFonts w:cs="Times New Roman" w:ascii="Times New Roman" w:hAnsi="Times New Roman"/>
          <w:b/>
          <w:bCs/>
          <w:spacing w:val="-7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PRACY</w:t>
      </w:r>
      <w:r>
        <w:rPr>
          <w:rFonts w:cs="Times New Roman" w:ascii="Times New Roman" w:hAnsi="Times New Roman"/>
          <w:b/>
          <w:bCs/>
          <w:spacing w:val="-7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SZKOŁY</w:t>
      </w:r>
      <w:r>
        <w:rPr>
          <w:rFonts w:cs="Times New Roman" w:ascii="Times New Roman" w:hAnsi="Times New Roman"/>
          <w:b/>
          <w:bCs/>
          <w:spacing w:val="-7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PODSTAWOWEJ</w:t>
      </w:r>
      <w:r>
        <w:rPr>
          <w:rFonts w:cs="Times New Roman" w:ascii="Times New Roman" w:hAnsi="Times New Roman"/>
          <w:b/>
          <w:bCs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NR</w:t>
      </w:r>
      <w:r>
        <w:rPr>
          <w:rFonts w:cs="Times New Roman" w:ascii="Times New Roman" w:hAnsi="Times New Roman"/>
          <w:b/>
          <w:bCs/>
          <w:spacing w:val="-7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16 im. WŁADYSŁAWA BRONIEWSKIEGO W GDAŃSKU </w:t>
      </w:r>
    </w:p>
    <w:p>
      <w:pPr>
        <w:pStyle w:val="Title"/>
        <w:spacing w:lineRule="auto" w:line="276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ROK SZKOLNY 2026/2027</w:t>
      </w:r>
    </w:p>
    <w:p>
      <w:pPr>
        <w:pStyle w:val="BodyText"/>
        <w:spacing w:lineRule="auto" w:line="276" w:before="155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 w:before="1" w:after="0"/>
        <w:ind w:start="428"/>
        <w:jc w:val="both"/>
        <w:rPr/>
      </w:pPr>
      <w:r>
        <w:rPr>
          <w:b/>
          <w:sz w:val="24"/>
          <w:szCs w:val="24"/>
        </w:rPr>
        <w:t xml:space="preserve">Podstawa </w:t>
      </w:r>
      <w:r>
        <w:rPr>
          <w:b/>
          <w:spacing w:val="-2"/>
          <w:sz w:val="24"/>
          <w:szCs w:val="24"/>
        </w:rPr>
        <w:t>prawna: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83" w:leader="none"/>
        </w:tabs>
        <w:spacing w:lineRule="auto" w:line="276" w:before="160" w:after="0"/>
        <w:ind w:hanging="155" w:start="583"/>
        <w:contextualSpacing w:val="false"/>
        <w:jc w:val="both"/>
        <w:rPr/>
      </w:pPr>
      <w:r>
        <w:rPr>
          <w:sz w:val="24"/>
          <w:szCs w:val="24"/>
        </w:rPr>
        <w:t>Ustawa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grudnia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Prawo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oświatowe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(t.j.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Dz.U.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2022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poz.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1082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2"/>
          <w:sz w:val="24"/>
          <w:szCs w:val="24"/>
        </w:rPr>
        <w:t xml:space="preserve"> zm.),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83" w:leader="none"/>
        </w:tabs>
        <w:spacing w:lineRule="auto" w:line="276" w:before="160" w:after="0"/>
        <w:ind w:hanging="155" w:start="583"/>
        <w:contextualSpacing w:val="false"/>
        <w:jc w:val="both"/>
        <w:rPr/>
      </w:pPr>
      <w:r>
        <w:rPr>
          <w:sz w:val="24"/>
          <w:szCs w:val="24"/>
        </w:rPr>
        <w:t>Ustawa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stycznia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1982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Karta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nauczyciela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(t.j.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Dz.U.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2021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poz.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1762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2"/>
          <w:sz w:val="24"/>
          <w:szCs w:val="24"/>
        </w:rPr>
        <w:t xml:space="preserve"> zm.),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83" w:leader="none"/>
        </w:tabs>
        <w:spacing w:lineRule="auto" w:line="276" w:before="161" w:after="0"/>
        <w:ind w:hanging="0" w:start="428" w:end="1252"/>
        <w:contextualSpacing w:val="false"/>
        <w:jc w:val="both"/>
        <w:rPr/>
      </w:pPr>
      <w:r>
        <w:rPr>
          <w:sz w:val="24"/>
          <w:szCs w:val="24"/>
        </w:rPr>
        <w:t>Rozporządzenie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Ministra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Edukacji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Narodowej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sierpnia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2017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sprawie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nadzoru pedagogicznego (t.j. Dz.U. z 2020 r. poz. 1551 ze zm.),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83" w:leader="none"/>
        </w:tabs>
        <w:spacing w:lineRule="auto" w:line="276" w:before="160" w:after="0"/>
        <w:ind w:hanging="0" w:start="428" w:end="977"/>
        <w:contextualSpacing w:val="false"/>
        <w:jc w:val="both"/>
        <w:rPr/>
      </w:pPr>
      <w:r>
        <w:rPr>
          <w:sz w:val="24"/>
          <w:szCs w:val="24"/>
        </w:rPr>
        <w:t>Rozporządzenie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Ministra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Edukacji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Narodowej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sierpnia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2019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sprawie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świadectw, dyplomów państwowych i innych druków (Dz.U. z 2019 r. poz. 1700 ze zm.),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83" w:leader="none"/>
        </w:tabs>
        <w:spacing w:lineRule="auto" w:line="276" w:before="161" w:after="0"/>
        <w:ind w:hanging="0" w:start="428" w:end="565"/>
        <w:contextualSpacing w:val="false"/>
        <w:jc w:val="both"/>
        <w:rPr/>
      </w:pPr>
      <w:r>
        <w:rPr>
          <w:sz w:val="24"/>
          <w:szCs w:val="24"/>
        </w:rPr>
        <w:t>Rozporządzenie Ministra Edukacji Narodowej z dnia 25 sierpnia 2017 r. w sprawie sposobu prowadzenia przez publiczne przedszkola, szkoły i placówki dokumentacji przebiegu nauczania, działalności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wychowawczej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opiekuńczej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rodzajów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dokumentacji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(Dz.U.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> </w:t>
      </w:r>
      <w:r>
        <w:rPr>
          <w:sz w:val="24"/>
          <w:szCs w:val="24"/>
        </w:rPr>
        <w:t>2017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poz.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1646 ze zm.),</w:t>
      </w:r>
    </w:p>
    <w:p>
      <w:pPr>
        <w:pStyle w:val="BodyText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67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start="428"/>
        <w:jc w:val="both"/>
        <w:rPr/>
      </w:pPr>
      <w:r>
        <w:rPr>
          <w:b/>
          <w:sz w:val="24"/>
          <w:szCs w:val="24"/>
        </w:rPr>
        <w:t>Plan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opracowany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oparciu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o: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648" w:leader="none"/>
        </w:tabs>
        <w:spacing w:lineRule="auto" w:line="276" w:before="160" w:after="0"/>
        <w:contextualSpacing w:val="false"/>
        <w:jc w:val="both"/>
        <w:rPr/>
      </w:pPr>
      <w:r>
        <w:rPr>
          <w:sz w:val="24"/>
          <w:szCs w:val="24"/>
        </w:rPr>
        <w:t>Kierunki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realizacji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polityki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oświatowej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państwa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roku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szkolnym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2026/2027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648" w:leader="none"/>
        </w:tabs>
        <w:spacing w:lineRule="auto" w:line="276" w:before="160" w:after="0"/>
        <w:contextualSpacing w:val="false"/>
        <w:jc w:val="both"/>
        <w:rPr/>
      </w:pPr>
      <w:r>
        <w:rPr>
          <w:sz w:val="24"/>
          <w:szCs w:val="24"/>
        </w:rPr>
        <w:t>Priorytety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szkoły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rok szkolny </w:t>
      </w:r>
      <w:r>
        <w:rPr>
          <w:spacing w:val="-2"/>
          <w:sz w:val="24"/>
          <w:szCs w:val="24"/>
        </w:rPr>
        <w:t>2026/2027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648" w:leader="none"/>
        </w:tabs>
        <w:spacing w:lineRule="auto" w:line="276" w:before="160" w:after="0"/>
        <w:contextualSpacing w:val="false"/>
        <w:jc w:val="both"/>
        <w:rPr/>
      </w:pPr>
      <w:r>
        <w:rPr>
          <w:sz w:val="24"/>
          <w:szCs w:val="24"/>
        </w:rPr>
        <w:t>Misję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Szkoły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Podstawowej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Gdańsku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648" w:leader="none"/>
        </w:tabs>
        <w:spacing w:lineRule="auto" w:line="276" w:before="160" w:after="0"/>
        <w:contextualSpacing w:val="false"/>
        <w:jc w:val="both"/>
        <w:rPr/>
      </w:pPr>
      <w:r>
        <w:rPr>
          <w:sz w:val="24"/>
          <w:szCs w:val="24"/>
        </w:rPr>
        <w:t>Koncepcję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Pracy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Szkoły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Podstawowej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Gdańsku</w:t>
      </w:r>
    </w:p>
    <w:p>
      <w:pPr>
        <w:pStyle w:val="BodyText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14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start="428"/>
        <w:jc w:val="both"/>
        <w:rPr/>
      </w:pPr>
      <w:r>
        <w:rPr>
          <w:b/>
          <w:sz w:val="24"/>
          <w:szCs w:val="24"/>
        </w:rPr>
        <w:t>I.</w:t>
      </w:r>
      <w:r>
        <w:rPr>
          <w:b/>
          <w:spacing w:val="74"/>
          <w:w w:val="150"/>
          <w:sz w:val="24"/>
          <w:szCs w:val="24"/>
        </w:rPr>
        <w:t xml:space="preserve"> </w:t>
      </w:r>
      <w:r>
        <w:rPr>
          <w:b/>
          <w:sz w:val="24"/>
          <w:szCs w:val="24"/>
        </w:rPr>
        <w:t>Podstawowe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kierunki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polityki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oświatowej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państwa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roku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szkolnym</w:t>
      </w:r>
      <w:r>
        <w:rPr>
          <w:b/>
          <w:spacing w:val="-2"/>
          <w:sz w:val="24"/>
          <w:szCs w:val="24"/>
        </w:rPr>
        <w:t xml:space="preserve"> 2026/2027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Wspieranie przedszkoli i szkół we wdrażaniu zmian wynikających z Reformy26. Kompas Jutra, ukierunkowanych na tworzenie szkoły wymagającej, wspierającej i przyjaznej rozwojowi ucznia.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Edukacja zdrowotna w szkole – promowanie zdrowego stylu życia, aktywności ruchowej oraz przygotowanie uczniów do odpowiedzialnych zachowań prozdrowotnych i udzielania pierwszej pomocy.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Rozpoznawanie potrzeb dzieci i młodzieży z wykorzystaniem oceny funkcjonowania w środowisku przedszkolnym i szkolnym. Wspieranie przedszkoli i szkół w zakresie współpracy z rodzicami w procesie edukacji, pomocy psychologiczno - pedagogicznej i wychowania w celu zapewnienia spójności i skuteczności wsparcia udzielanego każdemu dziecku.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Profilaktyka uzależnień behawioralnych i przeciwdziałanie przemocy rówieśniczej. Wspieranie zdrowia psychicznego dzieci i młodzieży oraz udzielanie pomocy w kryzysach psychicznych.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>
      <w:pPr>
        <w:pStyle w:val="BodyText"/>
        <w:numPr>
          <w:ilvl w:val="0"/>
          <w:numId w:val="6"/>
        </w:numPr>
        <w:spacing w:lineRule="auto" w:line="276" w:before="196" w:after="0"/>
        <w:jc w:val="both"/>
        <w:rPr/>
      </w:pPr>
      <w:r>
        <w:rPr>
          <w:color w:val="1B1B1B"/>
          <w:sz w:val="24"/>
          <w:szCs w:val="24"/>
        </w:rPr>
        <w:t>Wspieranie ciekawości i aktywności poznawczej uczniów poprzez promowanie kształcenia interdyscyplinarnego i pracy projektowej oraz wykorzystywanie oceniania kształtującego i informacji zwrotnej w pracy z uczniem.</w:t>
      </w:r>
    </w:p>
    <w:p>
      <w:pPr>
        <w:pStyle w:val="BodyText"/>
        <w:spacing w:lineRule="auto" w:line="276" w:before="196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start="428"/>
        <w:jc w:val="both"/>
        <w:rPr/>
      </w:pPr>
      <w:r>
        <w:rPr>
          <w:b/>
          <w:sz w:val="24"/>
          <w:szCs w:val="24"/>
        </w:rPr>
        <w:t>II.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Priorytety w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pracy szkoły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roku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szkolnym </w:t>
      </w:r>
      <w:r>
        <w:rPr>
          <w:b/>
          <w:spacing w:val="-2"/>
          <w:sz w:val="24"/>
          <w:szCs w:val="24"/>
        </w:rPr>
        <w:t>2026/2027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648" w:leader="none"/>
        </w:tabs>
        <w:spacing w:lineRule="auto" w:line="276" w:before="199" w:after="0"/>
        <w:ind w:hanging="220" w:start="648"/>
        <w:contextualSpacing w:val="false"/>
        <w:jc w:val="both"/>
        <w:rPr/>
      </w:pPr>
      <w:r>
        <w:rPr>
          <w:sz w:val="24"/>
          <w:szCs w:val="24"/>
        </w:rPr>
        <w:t xml:space="preserve">Pomoc uczniom w nauce matematyki. </w:t>
      </w:r>
    </w:p>
    <w:p>
      <w:pPr>
        <w:pStyle w:val="ListParagraph"/>
        <w:tabs>
          <w:tab w:val="clear" w:pos="708"/>
          <w:tab w:val="left" w:pos="648" w:leader="none"/>
        </w:tabs>
        <w:spacing w:lineRule="auto" w:line="276" w:before="199" w:after="0"/>
        <w:ind w:start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1" w:after="0"/>
        <w:ind w:start="428"/>
        <w:jc w:val="both"/>
        <w:rPr/>
      </w:pPr>
      <w:r>
        <w:rPr>
          <w:b/>
          <w:sz w:val="24"/>
          <w:szCs w:val="24"/>
        </w:rPr>
        <w:t>Spis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treści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zawartych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planie:</w:t>
      </w:r>
    </w:p>
    <w:p>
      <w:pPr>
        <w:pStyle w:val="Normal"/>
        <w:spacing w:lineRule="auto" w:line="276" w:before="1" w:after="0"/>
        <w:ind w:start="42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611" w:leader="none"/>
        </w:tabs>
        <w:spacing w:lineRule="auto" w:line="276" w:before="0" w:after="0"/>
        <w:ind w:hanging="183" w:start="611"/>
        <w:contextualSpacing w:val="false"/>
        <w:jc w:val="both"/>
        <w:rPr/>
      </w:pPr>
      <w:r>
        <w:rPr>
          <w:sz w:val="24"/>
          <w:szCs w:val="24"/>
        </w:rPr>
        <w:t>Plan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pracy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głównych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obszarach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działalności</w:t>
      </w:r>
      <w:r>
        <w:rPr>
          <w:spacing w:val="-2"/>
          <w:sz w:val="24"/>
          <w:szCs w:val="24"/>
        </w:rPr>
        <w:t xml:space="preserve"> szkoły.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684" w:leader="none"/>
        </w:tabs>
        <w:spacing w:lineRule="auto" w:line="276" w:before="0" w:after="0"/>
        <w:ind w:hanging="0" w:start="428" w:end="428"/>
        <w:contextualSpacing w:val="false"/>
        <w:jc w:val="both"/>
        <w:rPr/>
      </w:pPr>
      <w:r>
        <w:rPr>
          <w:sz w:val="24"/>
          <w:szCs w:val="24"/>
        </w:rPr>
        <w:t>Harmonogram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imprez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uroczystości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roku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szkolnym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2026/2027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684" w:leader="none"/>
        </w:tabs>
        <w:spacing w:lineRule="auto" w:line="276" w:before="0" w:after="0"/>
        <w:ind w:hanging="0" w:start="428" w:end="3444"/>
        <w:contextualSpacing w:val="false"/>
        <w:jc w:val="both"/>
        <w:rPr/>
      </w:pPr>
      <w:r>
        <w:rPr>
          <w:sz w:val="24"/>
          <w:szCs w:val="24"/>
        </w:rPr>
        <w:t>Harmonogram konkursów w roku szkolnym 2026/2027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70" w:leader="none"/>
        </w:tabs>
        <w:spacing w:lineRule="auto" w:line="276" w:before="0" w:after="0"/>
        <w:ind w:hanging="342" w:start="770"/>
        <w:contextualSpacing w:val="false"/>
        <w:jc w:val="both"/>
        <w:rPr/>
      </w:pPr>
      <w:r>
        <w:rPr>
          <w:sz w:val="24"/>
          <w:szCs w:val="24"/>
        </w:rPr>
        <w:t>Harmonogram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dni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wolnych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zajęć.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96" w:leader="none"/>
        </w:tabs>
        <w:spacing w:lineRule="auto" w:line="276" w:before="0" w:after="0"/>
        <w:ind w:hanging="268" w:start="696"/>
        <w:contextualSpacing w:val="false"/>
        <w:jc w:val="both"/>
        <w:rPr/>
      </w:pPr>
      <w:r>
        <w:rPr>
          <w:sz w:val="24"/>
          <w:szCs w:val="24"/>
        </w:rPr>
        <w:t>Harmonogram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spotkań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rodzicami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70" w:leader="none"/>
        </w:tabs>
        <w:spacing w:lineRule="auto" w:line="276" w:before="0" w:after="0"/>
        <w:ind w:hanging="342" w:start="770"/>
        <w:contextualSpacing w:val="false"/>
        <w:jc w:val="both"/>
        <w:rPr/>
      </w:pPr>
      <w:r>
        <w:rPr>
          <w:sz w:val="24"/>
          <w:szCs w:val="24"/>
        </w:rPr>
        <w:t>Harmonogram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zebrań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Rady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Pedagogicznej.</w:t>
      </w:r>
    </w:p>
    <w:p>
      <w:pPr>
        <w:pStyle w:val="Normal"/>
        <w:widowControl/>
        <w:spacing w:lineRule="auto" w:line="276" w:before="0" w:after="16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623" w:leader="none"/>
        </w:tabs>
        <w:spacing w:lineRule="auto" w:line="276" w:before="0" w:after="0"/>
        <w:ind w:hanging="195" w:start="623"/>
        <w:contextualSpacing w:val="false"/>
        <w:rPr/>
      </w:pPr>
      <w:r>
        <w:rPr>
          <w:b/>
          <w:sz w:val="24"/>
          <w:szCs w:val="24"/>
        </w:rPr>
        <w:t>Plan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pracy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głównych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obszarach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działalności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szkoły</w:t>
      </w:r>
    </w:p>
    <w:p>
      <w:pPr>
        <w:pStyle w:val="BodyText"/>
        <w:spacing w:lineRule="auto" w:line="276" w:before="66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 w:before="1" w:after="0"/>
        <w:ind w:start="2" w:end="1"/>
        <w:jc w:val="center"/>
        <w:rPr/>
      </w:pPr>
      <w:r>
        <w:rPr>
          <w:b/>
          <w:sz w:val="24"/>
          <w:szCs w:val="24"/>
        </w:rPr>
        <w:t>Zarządzanie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organizacja</w:t>
      </w:r>
    </w:p>
    <w:p>
      <w:pPr>
        <w:pStyle w:val="BodyText"/>
        <w:spacing w:lineRule="auto" w:line="276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TableNormal"/>
        <w:tblW w:w="979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699"/>
        <w:gridCol w:w="3731"/>
        <w:gridCol w:w="3154"/>
        <w:gridCol w:w="2206"/>
      </w:tblGrid>
      <w:tr>
        <w:trPr>
          <w:trHeight w:val="825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 w:end="1"/>
              <w:jc w:val="center"/>
              <w:rPr/>
            </w:pPr>
            <w:r>
              <w:rPr>
                <w:b/>
                <w:spacing w:val="-5"/>
                <w:kern w:val="0"/>
                <w:sz w:val="24"/>
                <w:szCs w:val="24"/>
                <w:lang w:val="en-US" w:eastAsia="en-US" w:bidi="ar-SA"/>
              </w:rPr>
              <w:t>Lp.</w:t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2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Zadanie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750"/>
              <w:jc w:val="start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Odpowiedzialny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705"/>
              <w:jc w:val="start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Termin</w:t>
            </w:r>
          </w:p>
        </w:tc>
      </w:tr>
      <w:tr>
        <w:trPr>
          <w:trHeight w:val="737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Przydział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obowiązków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służbowych wszystkim pracownikom.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sierpień/wrzesień</w:t>
            </w:r>
          </w:p>
        </w:tc>
      </w:tr>
      <w:tr>
        <w:trPr>
          <w:trHeight w:val="920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Wyniki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wnioski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ze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sprawowania nadzoru w roku szkolnym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2024/2025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do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końca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sierpnia</w:t>
            </w:r>
          </w:p>
        </w:tc>
      </w:tr>
      <w:tr>
        <w:trPr>
          <w:trHeight w:val="1077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40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Aktualizacja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dokumentów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 i dostosowanie ich do obowiązującego prawa.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  <w:p>
            <w:pPr>
              <w:pStyle w:val="TableParagraph"/>
              <w:suppressAutoHyphens w:val="true"/>
              <w:spacing w:lineRule="auto" w:line="276" w:before="16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Zespół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spraw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nowelizacji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 ewaluacji statutu.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sierpień/wrzesień</w:t>
            </w:r>
          </w:p>
        </w:tc>
      </w:tr>
      <w:tr>
        <w:trPr>
          <w:trHeight w:val="682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planu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nadzoru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pedagogicznego.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do 15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września</w:t>
            </w:r>
          </w:p>
        </w:tc>
      </w:tr>
      <w:tr>
        <w:trPr>
          <w:trHeight w:val="820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385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wewnątrzszkolnego planu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doskonalenia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zawodowego.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665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„Rocznego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planu pracy szkoły”.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Rada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pedagogiczna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1424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43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 „Programu wychowawczo-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profilaktycznego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szkoły”.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206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Zespół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spraw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opracowania, modyfikowania „Programu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wychowawczo-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profilaktycznego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szkoły”,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rada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rodziców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665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programu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realizacji doradztwa zawodowego.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154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 szkoły Doradca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zawodowy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666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 planów pracy dydaktycznej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wychowawczej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65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Pełnienie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nadzoru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pedagogicznego.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671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Monitorowanie pracy zespołów przedmiotowych 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zadaniowych.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666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15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Realizowanie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programów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autorskich i innowacji pedagogicznych: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666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Podejmowanie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działań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integrujących pracowników szkoły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Rada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Pedagogiczna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rok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</w:tc>
      </w:tr>
      <w:tr>
        <w:trPr>
          <w:trHeight w:val="665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50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Przeprowadzenie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wewnętrznego mierzenia jakości pracy szkoły.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szkoły,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rok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Badanie osiągnięć uczniów na wszystkich poziomach kształcenia, formułowanie wniosków, opracowanie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wdrażanie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programów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naprawczych.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semestr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koniec roku szkolnego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Wstępna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diagnoza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przedszkolna Oddziały przedszkolne 01, 02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Nauczyciele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klas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>0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Wrzesień/październik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Opracowanie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arkusza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organizacji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Do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końca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kwietnia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Przygotowanie i organizacja przebiegu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egzaminu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ósmoklasisty.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10, 11, 12 maja 2027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 ze środowiskiem lokalnym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oraz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różnego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rodzaju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instytucjami.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szkoły.</w:t>
            </w:r>
          </w:p>
          <w:p>
            <w:pPr>
              <w:pStyle w:val="TableParagraph"/>
              <w:suppressAutoHyphens w:val="true"/>
              <w:spacing w:lineRule="auto" w:line="276" w:before="16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pracownicy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niepedagogiczni.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Kształtowanie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pozytywnego wizerunku szkoły.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szkoły.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Wszyscy nauczyciele i pracownicy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niepedagogiczni.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Umożliwienie nauczycielom zdobywania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kolejnych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stopni awansu zawodowego.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szkoły. Opiekun stażu.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Dbanie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aktywny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udział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rodziców w życiu szkoły.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Monitorowanie działań wynikających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realizowanych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szkole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programów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projektów.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Wymiana doświadczeń, lekcje koleżeńskie, rady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szkoleniowe.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Według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harmonogramu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Pozyskiwanie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środków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poprawę infrastruktury i wyposażenie pomieszczeń szkolnych.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 Rada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Rodziców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Organizowanie pomocy psychologiczno-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pedagogicznej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szkole.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szkoły Pedagog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918" w:hRule="atLeast"/>
        </w:trPr>
        <w:tc>
          <w:tcPr>
            <w:tcW w:w="699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numPr>
                <w:ilvl w:val="0"/>
                <w:numId w:val="32"/>
              </w:numPr>
              <w:suppressAutoHyphens w:val="true"/>
              <w:spacing w:lineRule="auto" w:line="276" w:before="0" w:after="0"/>
              <w:jc w:val="star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</w:r>
          </w:p>
        </w:tc>
        <w:tc>
          <w:tcPr>
            <w:tcW w:w="37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9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Przeprowadzenie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rekrutacji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uczniów do klas I.</w:t>
            </w:r>
          </w:p>
        </w:tc>
        <w:tc>
          <w:tcPr>
            <w:tcW w:w="315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20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Marzec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sierpień</w:t>
            </w:r>
          </w:p>
        </w:tc>
      </w:tr>
    </w:tbl>
    <w:p>
      <w:pPr>
        <w:sectPr>
          <w:type w:val="nextPage"/>
          <w:pgSz w:w="11906" w:h="16838"/>
          <w:pgMar w:left="992" w:right="992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ableParagraph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continuous"/>
          <w:pgSz w:w="11906" w:h="16838"/>
          <w:pgMar w:left="992" w:right="992" w:gutter="0" w:header="0" w:top="10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76" w:before="76" w:after="0"/>
        <w:ind w:start="2"/>
        <w:jc w:val="center"/>
        <w:rPr/>
      </w:pPr>
      <w:r>
        <w:rPr>
          <w:b/>
          <w:sz w:val="24"/>
          <w:szCs w:val="24"/>
        </w:rPr>
        <w:t>Działalność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dydaktyczna</w:t>
      </w:r>
    </w:p>
    <w:p>
      <w:pPr>
        <w:pStyle w:val="BodyText"/>
        <w:spacing w:lineRule="auto" w:line="276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TableNormal"/>
        <w:tblW w:w="9639" w:type="dxa"/>
        <w:jc w:val="center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428"/>
        <w:gridCol w:w="3981"/>
        <w:gridCol w:w="3655"/>
        <w:gridCol w:w="1575"/>
      </w:tblGrid>
      <w:tr>
        <w:trPr>
          <w:trHeight w:val="826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b/>
                <w:spacing w:val="-5"/>
                <w:kern w:val="0"/>
                <w:sz w:val="24"/>
                <w:szCs w:val="24"/>
                <w:lang w:val="en-US" w:eastAsia="en-US" w:bidi="ar-SA"/>
              </w:rPr>
              <w:t>Lp.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2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Zadanie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Odpowiedzialni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Termin</w:t>
            </w:r>
          </w:p>
        </w:tc>
      </w:tr>
      <w:tr>
        <w:trPr>
          <w:trHeight w:val="1423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Realizowanie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podstawy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programowej kształcenia ogólnego dla szkół podstawowych oraz podstawy programowej wychowania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przedszkolnego.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20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Realizowanie podstawowych kierunków polityki oświatowej państwa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roku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szkolnym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2026/2027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666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3.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583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Podejmowanie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działań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autorskich i innowacyjnych w szkole.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677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4.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Zapewnienie wysokiej jakości kształcenia oraz wsparcia psychologiczno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–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pedagogicznego wszystkim uczniom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 uwzględnieniem zróżnicowania ich potrzeb rozwojowych 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edukacyjnych.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201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Wszyscy nauczyciele, 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pedagog.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423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5.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Wykorzystanie w procesach edukacyjnych narzędzi i zasobów cyfrowych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oraz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metod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kształcenia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 odległość. Bezpieczne i efektywne korzystanie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technologii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cyfrowych. Warsztaty z tabletami Smartist (w klasach I-III)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20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6.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Wykorzystanie na zajęciach metod krytycznego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myślenia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oraz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realizacja programu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„Gra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dobre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zachowania”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7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7.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Organizowanie pracy zespołów przedmiotowych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–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plany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zespołów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 rok szkolny 2026/2027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Przewodniczący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zespołów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172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8.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75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Praca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rzecz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średniego i zdolnego działalność kół przedmiotowych, zajęć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pozalekcyjnych.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18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9.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Organizowanie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oraz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udział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firstLine="55"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 konkursach przedmiotowych szkolnych i pozaszkolnych, artystycznych,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zawodach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sportowych, imprez kulturalnych, wycieczek, biwaków pozwalających rozwijać uczniom swoje zainteresowania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uzdolnienia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41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10.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Działalność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Ligii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Morskiej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Rzecznej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Zespół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edukacji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morskiej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7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11.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Uwzględnianie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pracy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uczniem zaleceń zawartych w opiniach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orzeczeniach 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>PPP.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12.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Organizacja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zajęć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rewalidacyjnych,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logopedycznych, zespołów wyrównawczych,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klas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integracyjnych, zajęć terapii pedagogicznej, FitKlasy, zajęcia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dzieckiem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doświadczeniem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migracyjnym.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13.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Badanie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analizowanie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osiągnięć edukacyjnych uczniów: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158" w:after="0"/>
              <w:ind w:hanging="359" w:start="81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Wybór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testów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Analiza i opracowanie programów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naprawczych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Styczeń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14.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Rozpoznawanie indywidualnych potrzeb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rozwojowych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edukacyjnych oraz możliwości psychofizycznych uczniów; określanie mocnych stron, predyspozycji, zainteresowań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uzdolnień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uczniów.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15.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Obserwacje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zajęć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wicedyrektorzy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Według harmonogramu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16.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Kontrola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właściwego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systematycznego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oceniania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uczniów przez nauczycieli.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17.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Rozszerzanie oferty edukacyjnej zgodnie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oczekiwaniami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rodziców i potrzebami dzieci.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miarę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potrzeb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18.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Wspieranie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uczniów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klas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VII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VIII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 wyborze dalszej ścieżki kształcenia.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58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 szkoły doradca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zawodowy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, wychowawcy 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>klas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19.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innymi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podmiotami procesu edukacyjnego;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158" w:after="0"/>
              <w:ind w:hanging="359" w:start="81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Psycholog 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pedagog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0" w:after="0"/>
              <w:ind w:hanging="359" w:start="81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Biblioteka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szkolna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0" w:after="0"/>
              <w:ind w:hanging="359" w:start="81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CEN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Gdańsku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0" w:after="0"/>
              <w:ind w:hanging="359" w:start="819"/>
              <w:jc w:val="start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IPN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0" w:after="0"/>
              <w:ind w:hanging="359" w:start="81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Muzeum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II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Wojny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Światowej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08"/>
                <w:tab w:val="left" w:pos="819" w:leader="none"/>
              </w:tabs>
              <w:suppressAutoHyphens w:val="true"/>
              <w:spacing w:lineRule="auto" w:line="276" w:before="0" w:after="0"/>
              <w:ind w:hanging="359" w:start="81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Kreatywna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Pedagogika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58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20.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Systematyczna ewaluacja procesu dydaktycznego i wychowawczego, dokonywanie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niezbędnych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modyfikacji w celu uzyskania maksymalnej efektywności i podniesienia poziomu jakości pracy szkoły.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58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254" w:hRule="atLeast"/>
        </w:trPr>
        <w:tc>
          <w:tcPr>
            <w:tcW w:w="428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21.</w:t>
            </w:r>
          </w:p>
        </w:tc>
        <w:tc>
          <w:tcPr>
            <w:tcW w:w="398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Profilaktyka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uzależnień. Programy Sanepidu</w:t>
            </w:r>
          </w:p>
        </w:tc>
        <w:tc>
          <w:tcPr>
            <w:tcW w:w="365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58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Koordynatorzy,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Nauczyciele Pedagog szkolny</w:t>
            </w:r>
          </w:p>
        </w:tc>
        <w:tc>
          <w:tcPr>
            <w:tcW w:w="1575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</w:tbl>
    <w:p>
      <w:pPr>
        <w:sectPr>
          <w:type w:val="nextPage"/>
          <w:pgSz w:w="11906" w:h="16838"/>
          <w:pgMar w:left="992" w:right="992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ableParagraph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continuous"/>
          <w:pgSz w:w="11906" w:h="16838"/>
          <w:pgMar w:left="992" w:right="992" w:gutter="0" w:header="0" w:top="10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76" w:before="69" w:after="0"/>
        <w:ind w:start="1201" w:end="1198"/>
        <w:jc w:val="center"/>
        <w:rPr/>
      </w:pPr>
      <w:r>
        <w:rPr>
          <w:b/>
          <w:sz w:val="24"/>
          <w:szCs w:val="24"/>
        </w:rPr>
        <w:t>Działalność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wychowawczo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opiekuńcza</w:t>
      </w:r>
    </w:p>
    <w:p>
      <w:pPr>
        <w:pStyle w:val="BodyText"/>
        <w:spacing w:lineRule="auto" w:line="276" w:before="1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TableNormal"/>
        <w:tblW w:w="9579" w:type="dxa"/>
        <w:jc w:val="center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446"/>
        <w:gridCol w:w="4096"/>
        <w:gridCol w:w="2693"/>
        <w:gridCol w:w="2344"/>
      </w:tblGrid>
      <w:tr>
        <w:trPr>
          <w:trHeight w:val="825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 w:end="1"/>
              <w:jc w:val="center"/>
              <w:rPr/>
            </w:pPr>
            <w:r>
              <w:rPr>
                <w:b/>
                <w:spacing w:val="-5"/>
                <w:kern w:val="0"/>
                <w:sz w:val="24"/>
                <w:szCs w:val="24"/>
                <w:lang w:val="en-US" w:eastAsia="en-US" w:bidi="ar-SA"/>
              </w:rPr>
              <w:t>Lp.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4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Zadania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Odpowiedzialni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Termin</w:t>
            </w:r>
          </w:p>
        </w:tc>
      </w:tr>
      <w:tr>
        <w:trPr>
          <w:trHeight w:val="1172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Realizacja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działań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określonych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>w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„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Programie wychowawczo- profilaktycznym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rok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2026/2027”.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332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Monitorowanie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diagnozowanie zachowań uczniów.</w:t>
              <w:br/>
              <w:t>Realizacja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programu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„Gra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dobre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zachowania”</w:t>
            </w:r>
          </w:p>
          <w:p>
            <w:pPr>
              <w:pStyle w:val="TableParagraph"/>
              <w:suppressAutoHyphens w:val="true"/>
              <w:spacing w:lineRule="auto" w:line="276" w:before="159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Realizacja programu “Akademia przyszłości”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67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koordynatorzy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20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3.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Wzmocnienie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roli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rodziców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 planowaniu i realizacji zadań statutowych szkoły.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666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4.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Integracja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doświadczeniem migracyjnym w zespole klasowym,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503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Wychowawcy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klas,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332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5.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54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Wsparcie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dla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uczniów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rodzin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 doświadczeniem migracyjnym: Zajęcia z języka polskiego. Dodatkowe zajęcia z języka polskiego jako obcego.</w:t>
            </w:r>
          </w:p>
          <w:p>
            <w:pPr>
              <w:pStyle w:val="TableParagraph"/>
              <w:suppressAutoHyphens w:val="true"/>
              <w:spacing w:lineRule="auto" w:line="276" w:before="158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rodzicami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607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Nauczyciele,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wychowawcy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klas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423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6.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Realizacja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zajęć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dotyczących profilaktyki uzależnień.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Kształtowanie wśród uczniów umiejętności</w:t>
            </w:r>
            <w:r>
              <w:rPr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radzenia</w:t>
            </w:r>
            <w:r>
              <w:rPr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sobie</w:t>
            </w:r>
            <w:r>
              <w:rPr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agresją: psychiczną, fizyczną, słowną.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283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Wszyscy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nauczyciele, pedagog, psycholog, pedagog specjalny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3104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7.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54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 z organizacjami, instytucjami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stowarzyszeniami statutowo zajmującymi się profilaktyką dzieci młodzieży: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159" w:after="0"/>
              <w:ind w:hanging="128" w:start="22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Centrum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interwencji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kryzysowej,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0" w:start="100" w:end="22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Stowarzyszenie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Psychoprofilaktyki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Szkolnej,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0" w:start="100" w:end="94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Poradnia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Psychologiczno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–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Pedagogiczna,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1" w:after="0"/>
              <w:ind w:hanging="0" w:start="100" w:end="836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Straż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Miejska,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Policja,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Straż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Pożarna.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1" w:after="0"/>
              <w:ind w:hanging="0" w:start="100" w:end="836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Gdański Ośrodek Zdrowia i Profilaktyki w Gdańsku.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Cały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rok,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według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harmonogramu</w:t>
            </w:r>
          </w:p>
        </w:tc>
      </w:tr>
      <w:tr>
        <w:trPr>
          <w:trHeight w:val="666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8.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Organizowanie akademii i imprez szkolnych,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wycieczek,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warsztatów.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9.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rodzicami,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pedagogiem szkolnym, innymi specjalistami i instytucjami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celu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wzmocnienia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roli wychowawczej szkoły.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10.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Udzielanie wsparcia rodzicom poprzez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prowadzenie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pedagogizacji, konsultacji indywidualnych i warsztatów tematycznych.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hanging="0" w:start="0" w:end="802"/>
              <w:jc w:val="start"/>
              <w:rPr/>
            </w:pPr>
            <w:r>
              <w:rPr/>
              <w:t>Nauczyciele, pedagog specjalny, psycholog, pedagog, logopeda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11.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Kultywowanie ceremoniału szkolnego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oraz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tradycji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szkolnych, lokalnych i narodowych.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12.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Kształtowanie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wśród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uczniów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postaw patriotycznych i zasad demokracji poprzez obchodzenie rocznic ważnych wydarzeń historycznych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Wyznaczeni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n-le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przygotowujący uroczystości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13.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Dbanie o właściwe przygotowanie każdego ucznia do roli odpowiedzialnego członka demokratycznego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państwa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poprzez doskonalenie pracy Samorządów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Uczniowskich.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Opiekunowie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SU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14.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Kształtowanie wśród uczniów świadomości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kulturowej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kulturalnej poprzez organizację koncertów muzycznych, lekcje biblioteczne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wyjścia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do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teatrów,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muzeów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Koordynatorzy 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15.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Propagowanie zdrowego stylu życia oraz aktywnego sposobu spędzania czasu wolnego jako formy zapobiegania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agresji,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przestępczości: koła przedmiotowe, zajęcia pozalekcyjne - sportowe, klub zapaśniczy „Ajas”, Liga Morska i Rzeczna, ZHP, zajęcia terapeutyczne, gry i zabawy ogólnorozwojowe,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świetlica, zajęcia pozalekcyjne – grupa “Świetliki”, zajęcia pozalekcyjne z pierwszej pomocy przedmedycznej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Zajęcia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ramach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programu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FitKlasa. Zajęcia dla uczniów na basenie. Program Zdrowy Uczeń dla uczniów klas III I VII (realizowany przez specjalistów Gdańskiego Ośrodka Promocji Zdrowia i Profilaktyki Uzależnień).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289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Nauczyciele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Wychowawcy klas Nauczyciele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świetlicy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135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802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Nauczyciele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wychowania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fizycznego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16.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Wychowanie do wartości, kształtowanie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postaw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respektowanie norm społecznych.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28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17.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Wspomaganie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rozwoju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dziecka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 każdym etapie.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28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Pedagog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18.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Zapewnienie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bezpiecznych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higienicznych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warunków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nauki i pracy.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19.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Pełnienie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dyżurów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przerwach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>20.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Rzetelne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planowe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wykonywanie swoich obowiązków związanych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wychowaniem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opieką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nad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dziećmi – działalność świetlicy szkolnej.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Nauczyciele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świetlicy, wychowawcy klas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21.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Kształtowanie wśród uczniów świadomości ekologicznej poprzez wspieranie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schroniska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dla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zwierząt, zbiórkę zużytych baterii, obchody Dnia Ziemi, zabawę w Gratosferze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Nauczyciele, wolontariat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22.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Budowanie przyjaznego klimatu w szkole,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sprzyjającego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harmonijnemu rozwojowi dzieci i uczniów.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Zapewnienie uczniom poczucia bezpieczeństwa, akceptacji, poszanowania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ich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godności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praw.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 szkoły Wszyscy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pracownicy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23.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54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Kształtowanie postaw tolerancji wobec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odmienności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kulturowych, religijnych, rasowych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światopoglądowych.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Wszyscy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837" w:hRule="atLeast"/>
        </w:trPr>
        <w:tc>
          <w:tcPr>
            <w:tcW w:w="44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24.</w:t>
            </w:r>
          </w:p>
        </w:tc>
        <w:tc>
          <w:tcPr>
            <w:tcW w:w="4096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54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Opieka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nad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uczniem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dyslektycznym</w:t>
            </w:r>
          </w:p>
        </w:tc>
        <w:tc>
          <w:tcPr>
            <w:tcW w:w="2693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34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</w:tbl>
    <w:p>
      <w:pPr>
        <w:sectPr>
          <w:type w:val="nextPage"/>
          <w:pgSz w:w="11906" w:h="16838"/>
          <w:pgMar w:left="992" w:right="992" w:gutter="0" w:header="0" w:top="1460" w:footer="0" w:bottom="81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ableParagraph"/>
        <w:spacing w:lineRule="auto" w:line="276"/>
        <w:ind w:star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continuous"/>
          <w:pgSz w:w="11906" w:h="16838"/>
          <w:pgMar w:left="992" w:right="992" w:gutter="0" w:header="0" w:top="1460" w:footer="0" w:bottom="815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76" w:before="177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 w:before="1" w:after="0"/>
        <w:ind w:start="1201" w:end="1198"/>
        <w:jc w:val="center"/>
        <w:rPr/>
      </w:pPr>
      <w:r>
        <w:rPr>
          <w:b/>
          <w:sz w:val="24"/>
          <w:szCs w:val="24"/>
        </w:rPr>
        <w:t>Współpraca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ze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środowiskiem lokalnym 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promocja </w:t>
      </w:r>
      <w:r>
        <w:rPr>
          <w:b/>
          <w:spacing w:val="-2"/>
          <w:sz w:val="24"/>
          <w:szCs w:val="24"/>
        </w:rPr>
        <w:t>szkoły</w:t>
      </w:r>
    </w:p>
    <w:p>
      <w:pPr>
        <w:pStyle w:val="BodyText"/>
        <w:spacing w:lineRule="auto" w:line="276" w:before="1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TableNormal"/>
        <w:tblW w:w="9686" w:type="dxa"/>
        <w:jc w:val="center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431"/>
        <w:gridCol w:w="4134"/>
        <w:gridCol w:w="2534"/>
        <w:gridCol w:w="2587"/>
      </w:tblGrid>
      <w:tr>
        <w:trPr>
          <w:trHeight w:val="825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 w:end="1"/>
              <w:jc w:val="center"/>
              <w:rPr/>
            </w:pPr>
            <w:r>
              <w:rPr>
                <w:b/>
                <w:spacing w:val="-5"/>
                <w:kern w:val="0"/>
                <w:sz w:val="24"/>
                <w:szCs w:val="24"/>
                <w:lang w:val="en-US" w:eastAsia="en-US" w:bidi="ar-SA"/>
              </w:rPr>
              <w:t>Lp.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2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Zadania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Odpowiedzialni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2"/>
              <w:jc w:val="center"/>
              <w:rPr/>
            </w:pPr>
            <w:r>
              <w:rPr>
                <w:b/>
                <w:spacing w:val="-2"/>
                <w:kern w:val="0"/>
                <w:sz w:val="24"/>
                <w:szCs w:val="24"/>
                <w:lang w:val="en-US" w:eastAsia="en-US" w:bidi="ar-SA"/>
              </w:rPr>
              <w:t>Termin</w:t>
            </w:r>
          </w:p>
        </w:tc>
      </w:tr>
      <w:tr>
        <w:trPr>
          <w:trHeight w:val="826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1.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779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Rozpoznanie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potrzeb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rodziców z zakresu pedagogizacji.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  <w:p>
            <w:pPr>
              <w:pStyle w:val="TableParagraph"/>
              <w:suppressAutoHyphens w:val="true"/>
              <w:spacing w:lineRule="auto" w:line="276" w:before="16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Wychowawcy 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>klas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Wrzesień</w:t>
            </w:r>
          </w:p>
        </w:tc>
      </w:tr>
      <w:tr>
        <w:trPr>
          <w:trHeight w:val="920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2.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Zaangażowanie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rodziców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działalność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szkoły,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udział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pracach Rady Rodziców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71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238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3.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instytucjami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firstLine="55"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organizacjami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wspierającymi działalność szkoły.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71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Pedagog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079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4.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Organizowanie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spotkań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przedstawicielami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różnych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zawodów.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  <w:p>
            <w:pPr>
              <w:pStyle w:val="TableParagraph"/>
              <w:suppressAutoHyphens w:val="true"/>
              <w:spacing w:lineRule="auto" w:line="276" w:before="160" w:after="0"/>
              <w:ind w:start="98" w:end="38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Doradca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zawodowy Wychowawcy klas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Wg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harmonogramu</w:t>
            </w:r>
          </w:p>
        </w:tc>
      </w:tr>
      <w:tr>
        <w:trPr>
          <w:trHeight w:val="826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5.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Promowanie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szkoły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oraz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wartości edukacji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środowisku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lokalnym.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  <w:p>
            <w:pPr>
              <w:pStyle w:val="TableParagraph"/>
              <w:suppressAutoHyphens w:val="true"/>
              <w:spacing w:lineRule="auto" w:line="276" w:before="160" w:after="0"/>
              <w:ind w:start="98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918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6.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Rozszerzenie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współpracy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z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władzami Gdańska – wspólne podejmowanie inicjatyw, organizowanie imprez.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663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szkoły,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932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7.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Pozyskiwanie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partnerów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do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współpracy.</w:t>
            </w:r>
          </w:p>
          <w:p>
            <w:pPr>
              <w:pStyle w:val="TableParagraph"/>
              <w:suppressAutoHyphens w:val="true"/>
              <w:spacing w:lineRule="auto" w:line="276" w:before="159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Współpraca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ze;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0" w:start="100" w:end="1001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Stowarzyszeniem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Inicjatyw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Lokalnych,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128" w:start="22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Fundacją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„Obudź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Nadzieję”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Fundacją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Familijny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Gdańsk-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punkt przedszkolny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- Fundacją “Nowe Horyzonty,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- Gdańskim Ośrodkiem Zdrowia i Profilaktyki w Gdańsku,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128" w:start="22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ze</w:t>
            </w:r>
            <w:r>
              <w:rPr>
                <w:spacing w:val="-7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świetlicami</w:t>
            </w:r>
            <w:r>
              <w:rPr>
                <w:spacing w:val="-6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środowiskowymi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0" w:start="100" w:end="1152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Poradnią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Psychologiczo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–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Pedagogiczną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128" w:start="22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Strażą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Miejską,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Policją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228" w:leader="none"/>
              </w:tabs>
              <w:suppressAutoHyphens w:val="true"/>
              <w:spacing w:lineRule="auto" w:line="276" w:before="0" w:after="0"/>
              <w:ind w:hanging="128" w:start="22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Gdańskim</w:t>
            </w:r>
            <w:r>
              <w:rPr>
                <w:spacing w:val="-9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Ośrodkiem</w:t>
            </w:r>
            <w:r>
              <w:rPr>
                <w:spacing w:val="-8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Kultury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71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Dyrektor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szkoły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Nauczyciele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rok</w:t>
            </w:r>
          </w:p>
        </w:tc>
      </w:tr>
      <w:tr>
        <w:trPr>
          <w:trHeight w:val="1932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8.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Udostępnianie zasobów szkoły dla środowiska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lokalnego</w:t>
            </w:r>
            <w:r>
              <w:rPr>
                <w:spacing w:val="-1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(boisko</w:t>
            </w:r>
            <w:r>
              <w:rPr>
                <w:spacing w:val="-14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szkolne, plac zabaw w godzinach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popołudniowych)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71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szkoły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Cały </w:t>
            </w:r>
            <w:r>
              <w:rPr>
                <w:spacing w:val="-4"/>
                <w:kern w:val="0"/>
                <w:sz w:val="24"/>
                <w:szCs w:val="24"/>
                <w:lang w:val="en-US" w:eastAsia="en-US" w:bidi="ar-SA"/>
              </w:rPr>
              <w:t>rok,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miarę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potrzeb</w:t>
            </w:r>
          </w:p>
        </w:tc>
      </w:tr>
      <w:tr>
        <w:trPr>
          <w:trHeight w:val="1932" w:hRule="atLeast"/>
        </w:trPr>
        <w:tc>
          <w:tcPr>
            <w:tcW w:w="431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5"/>
              <w:jc w:val="center"/>
              <w:rPr/>
            </w:pPr>
            <w:r>
              <w:rPr>
                <w:spacing w:val="-5"/>
                <w:kern w:val="0"/>
                <w:sz w:val="24"/>
                <w:szCs w:val="24"/>
                <w:lang w:val="en-US" w:eastAsia="en-US" w:bidi="ar-SA"/>
              </w:rPr>
              <w:t>9.</w:t>
            </w:r>
          </w:p>
        </w:tc>
        <w:tc>
          <w:tcPr>
            <w:tcW w:w="41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100" w:end="127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Zorganizowanie dla rodziców warsztatów,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pogadanek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i</w:t>
            </w:r>
            <w:r>
              <w:rPr>
                <w:spacing w:val="-11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spotkań</w:t>
            </w:r>
            <w:r>
              <w:rPr>
                <w:spacing w:val="-1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ze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specjalistami.</w:t>
            </w:r>
          </w:p>
        </w:tc>
        <w:tc>
          <w:tcPr>
            <w:tcW w:w="2534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 w:end="71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Dyrektor szkoły Pedagog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szkolny</w:t>
            </w:r>
          </w:p>
        </w:tc>
        <w:tc>
          <w:tcPr>
            <w:tcW w:w="2587" w:type="dxa"/>
            <w:tcBorders>
              <w:top w:val="single" w:sz="8" w:space="0" w:color="000009"/>
              <w:start w:val="single" w:sz="8" w:space="0" w:color="000009"/>
              <w:bottom w:val="single" w:sz="8" w:space="0" w:color="000009"/>
              <w:end w:val="single" w:sz="8" w:space="0" w:color="000009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start="98"/>
              <w:jc w:val="start"/>
              <w:rPr/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miarę</w:t>
            </w:r>
            <w:r>
              <w:rPr>
                <w:spacing w:val="-3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en-US" w:eastAsia="en-US" w:bidi="ar-SA"/>
              </w:rPr>
              <w:t>potrzeb</w:t>
            </w:r>
          </w:p>
        </w:tc>
      </w:tr>
    </w:tbl>
    <w:p>
      <w:pPr>
        <w:sectPr>
          <w:type w:val="continuous"/>
          <w:pgSz w:w="11906" w:h="16838"/>
          <w:pgMar w:left="992" w:right="992" w:gutter="0" w:header="0" w:top="1460" w:footer="0" w:bottom="815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pacing w:lineRule="auto" w:line="276" w:before="0" w:after="160"/>
        <w:rPr/>
      </w:pPr>
      <w:r>
        <w:rPr/>
      </w:r>
    </w:p>
    <w:p>
      <w:pPr>
        <w:pStyle w:val="ListParagraph"/>
        <w:numPr>
          <w:ilvl w:val="0"/>
          <w:numId w:val="12"/>
        </w:numPr>
        <w:spacing w:lineRule="auto" w:line="276"/>
        <w:rPr/>
      </w:pPr>
      <w:r>
        <w:rPr>
          <w:sz w:val="24"/>
          <w:szCs w:val="24"/>
        </w:rPr>
        <w:t>Harmonogram imprez i uroczystości w roku szkolnym 2026/2027</w:t>
      </w:r>
    </w:p>
    <w:tbl>
      <w:tblPr>
        <w:tblStyle w:val="Tabela-Siatka"/>
        <w:tblW w:w="963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26"/>
        <w:gridCol w:w="4071"/>
        <w:gridCol w:w="2529"/>
        <w:gridCol w:w="2312"/>
      </w:tblGrid>
      <w:tr>
        <w:trPr/>
        <w:tc>
          <w:tcPr>
            <w:tcW w:w="726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Nazwa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Odpowiedzialni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Uwagi</w:t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WRZESIEŃ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Uroczyste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rozpoczęcie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roku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szkolnego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Dyrekcja, Samorząd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Uczniowski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Międzynarodowy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Dzień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Kropki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Opiekunowie MSU, DSU, wychowawcy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klas,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nauczyciele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świetlicy</w:t>
            </w:r>
          </w:p>
        </w:tc>
        <w:tc>
          <w:tcPr>
            <w:tcW w:w="2312" w:type="dxa"/>
            <w:tcBorders/>
          </w:tcPr>
          <w:p>
            <w:pPr>
              <w:pStyle w:val="TableParagraph"/>
              <w:suppressAutoHyphens w:val="true"/>
              <w:spacing w:lineRule="auto" w:line="276" w:before="38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Przedszkolaka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oddziału przedszkolnego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Spartakiada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wychowania fizycznego</w:t>
            </w:r>
            <w:r>
              <w:rPr>
                <w:kern w:val="0"/>
                <w:sz w:val="22"/>
                <w:szCs w:val="22"/>
                <w:shd w:fill="auto" w:val="clear"/>
                <w:lang w:val="pl-PL" w:eastAsia="en-US" w:bidi="ar-SA"/>
              </w:rPr>
              <w:t>, J. Gołuńska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14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D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zień S</w:t>
            </w:r>
            <w:r>
              <w:rPr>
                <w:spacing w:val="-2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portu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</w:t>
            </w:r>
            <w:r>
              <w:rPr>
                <w:spacing w:val="-15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wychowania </w:t>
            </w:r>
            <w:r>
              <w:rPr>
                <w:spacing w:val="-2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fizycznego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2"/>
                <w:szCs w:val="22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shd w:fill="auto" w:val="clear"/>
                <w:lang w:val="pl-PL" w:eastAsia="en-US" w:bidi="ar-SA"/>
              </w:rPr>
              <w:t>Międzyszkolne zawody sportowe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2"/>
                <w:szCs w:val="22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shd w:fill="auto" w:val="clear"/>
                <w:lang w:val="pl-PL" w:eastAsia="en-US" w:bidi="ar-SA"/>
              </w:rPr>
              <w:t>Nauczyciele wychowania fizycznego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Chłopaka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DSU, wychowawcy 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>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Wybory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do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Samorządu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Uczniowskiego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Opiekunowie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DSU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Wybory do Rady Małego Samorządu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Uczniowskiego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Opiekunowie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MSU,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wychowawcy 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>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Europejski Dzień Języków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J.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Dunajska + Klub Europejski, K. Rożniakowska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Cała szkoła czyta dzieciom - głośne</w:t>
            </w:r>
            <w:r>
              <w:rPr>
                <w:spacing w:val="-1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czytanie</w:t>
            </w:r>
            <w:r>
              <w:rPr>
                <w:spacing w:val="-1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literatury</w:t>
            </w:r>
          </w:p>
        </w:tc>
        <w:tc>
          <w:tcPr>
            <w:tcW w:w="25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klas,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n-l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biblioteki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Udział w Ogólnopolskim Maratonie Czytelniczym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klas III</w:t>
            </w:r>
          </w:p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Sprzątamy świat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H. Górecka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Warsztatowe laboratorium naukowe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chemii, fizyki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Narodowe czytanie „Dziadów”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Program i aplikacja do doskonalenia poprawności językowej „Laboratorium polonistyczne”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Postcrossing – pisanie listów i kartek okolicznościowych, s potkanie z Damianem Kuźmińskim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J. Dunajska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Tydzień przeciwdziałania Przemocy Rówieśniczej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Pedagog szkolny, pedagog specjalny, psycholog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Wrzesień/październik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Udział w akcjach proekologicznych, np. „Gdańsk bez plastiku”, „Ecoman”, „Zbieraj baterie”.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Według harmonogramu akcji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4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Edukacja do Kultury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Cały rok </w:t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PAŹDZIERNIK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Apel wyborczy 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M. Gross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Międzynarodowy Dzień bez Przemocy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Apel z okazji Dnia Edukacji Narodowej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 xml:space="preserve">M. Maciejewski, A. Kluczyk, J. Sitek, </w:t>
            </w: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, DSU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Pasowanie pierwszoklasistów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klas 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Tydzień Cyberbezpieczeństwa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 informatyki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Jabłka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klas 0-III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Zbiórka karmy i koców dla zwierzaków ze schroniska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DSU, SKW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Warsztaty z Fundacją „Nowe Horyzonty” – bezpieczne korzystanie z Internetu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Pedagog szkolny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Październik - grudzień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Program Golden Five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Pedagog szkolny, psycholog szkolny, nauczyciele przedmiotów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Październik 2026 – maj 2027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BohaterON – włącz historię!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W. Ossowski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Październik/listopad 2025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Rozgrywki tenisa stołowego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Nauczyciele wychowania fizycznego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LISTOPAD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Apel z okazji Święta Niepodległości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B. Wasiak, J. Gołuńska, M. Ostrowska, W. Ossowski, N. Kuśmierczyk, S. Żelazna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Święto Niepodległości – Udział w Paradzie Niepodległości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DSU, Opiekun DSU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Światowy Dzień Życzliwości i Pozdrowień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Dzień Pluszowego Misia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Opiekunowie MSU, 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Tumbo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A. Kluczyk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Międzynarodowy Dzień Praw Dziecka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oddziału przedszkolnego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Andrzejki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MSU, DSU, 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Internetowy Teatr dla Szkół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Listopad-czerwiec 2026/2027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Postaci z Bajek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Opiekunowie MSU, wychowawcy klas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6"/>
              </w:numPr>
              <w:suppressAutoHyphens w:val="true"/>
              <w:spacing w:lineRule="auto" w:line="276"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Rozgrywki w dwa ognie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Nauczyciele wychowania fizycznego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GRUDZIEŃ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Akcja „Idą święta o kartce a nie smsie pamiętaj”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J. Dunajska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Akcja „List do św. Mikołaja”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j. polskiego oraz j. angielskiego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Świątecznego Swetra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świetlicy, DSU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Mikołajki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DSU,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MSU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1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Mikołajki na sportowo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Nauczyciele wychowania fizycznego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STYCZEŃ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8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Apel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podsumowujący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I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semestr i apel „Bezpieczne ferie”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DSU,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Opiekunowie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MSU 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8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Światowy Dzień Śniegu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8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Babci i Dziadka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 oddziału przedszkolnego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8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Postaci Historycznych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W. Ossowski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LUTY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Bal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karnawałowy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świetlicy.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DSU, 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Kota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TableParagraph"/>
              <w:suppressAutoHyphens w:val="true"/>
              <w:spacing w:lineRule="auto" w:line="276" w:before="137" w:after="0"/>
              <w:ind w:start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Walentynki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DSU,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MSU, 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1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Dzień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Otwarty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Dyrekcja</w:t>
            </w:r>
            <w:r>
              <w:rPr>
                <w:spacing w:val="-7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szkoły,</w:t>
            </w:r>
            <w:r>
              <w:rPr>
                <w:spacing w:val="-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MARZEC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Światowy Dzień Wody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przyrody, geografii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Dzień Matematyki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świetlicy, nauczyciele matematyki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Europejski Dzień Logopedy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K. Walendzik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8" w:hRule="atLeast"/>
        </w:trPr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„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Dzień Wiosny” – konkurs piosenki wiosennej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 xml:space="preserve">Opiekunowie MSU, wychowawcy klas 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Światowy Dzień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Kobiet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MSU, DSU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Pasowanie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na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czytelnika uczniów klas 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</w:t>
            </w:r>
            <w:r>
              <w:rPr>
                <w:spacing w:val="-1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biblioteki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Światowy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Dzień Liczby</w:t>
            </w:r>
            <w:r>
              <w:rPr>
                <w:spacing w:val="8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4"/>
                <w:lang w:val="pl-PL" w:eastAsia="en-US" w:bidi="ar-SA"/>
              </w:rPr>
              <w:t>π</w:t>
            </w:r>
            <w:r>
              <w:rPr>
                <w:i/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i/>
                <w:spacing w:val="-10"/>
                <w:kern w:val="0"/>
                <w:sz w:val="24"/>
                <w:szCs w:val="24"/>
                <w:lang w:val="pl-PL" w:eastAsia="en-US" w:bidi="ar-SA"/>
              </w:rPr>
              <w:t>.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matematyki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Dzień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wiosny – poszukiwanie zwiastunów wiosny, wiosenne podchody i zabawy w parku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DSU, wszyscy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nauczyciele klas 0-III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Projekt ZUS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W. Osssowski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Marzec/kwiecień 2026</w:t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0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Rozgrywki w unihokeja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Nauczyciele wychowania fizycznego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KWIECIEŃ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1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Światowy Dzień Sportu i Olimpijczyka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1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Światowy Dzień Ziemi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1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Mistrzostwa</w:t>
            </w:r>
            <w:r>
              <w:rPr>
                <w:spacing w:val="-1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szkoły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w</w:t>
            </w:r>
            <w:r>
              <w:rPr>
                <w:spacing w:val="-1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piłkę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nożna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wychowania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fizycznego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„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Mam talent”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Opiekunowie MSU, DSU, Nauczyciele świetlicy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MAJ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Apel z okazji Dnia Konstytucji 3 maja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K. Rożniakowska, J. Dunajska, M. Figlewska, V. Kochubei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1-3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maja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akcja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wywieś</w:t>
            </w:r>
            <w:r>
              <w:rPr>
                <w:spacing w:val="-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flagę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DSU, wychowawcy 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>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Samolotów z Papieru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Przedstawienie „Nauka czy Magia”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chemii, fizyki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Rowerowy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Maj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A. Narewska, wychowawcy 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>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Mamy i Taty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oddziału przedszkolnego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Podróżnika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K. Szyszko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Festiwal bohaterów literackich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Wieczór poetycki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Dzień Rodziny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oddziału przedszkolnego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2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Zawody lekkoatletyczne</w:t>
            </w:r>
          </w:p>
        </w:tc>
        <w:tc>
          <w:tcPr>
            <w:tcW w:w="2529" w:type="dxa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Nauczyciele wychowania fizycznego</w:t>
            </w:r>
          </w:p>
        </w:tc>
        <w:tc>
          <w:tcPr>
            <w:tcW w:w="2312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4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CZERWIEC</w:t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Dzień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Dziecka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Nauczyciele świetlicy, nauczyciele wychowania fizycznego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Festyn Rodzinny w Parku Oruńskim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Międzynarodowy Dzień Zabawy – podsumowanie działań świetlicy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Bal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ósmoklasisty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4"/>
                <w:lang w:val="pl-PL" w:eastAsia="en-US" w:bidi="ar-SA"/>
              </w:rPr>
              <w:t>8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Apel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MSU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podsumowujący rok szkolny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Opiekunowie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MSU Wychowawcy 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Apel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DSU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podsumowujący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rok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szkolny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Opiekunowie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DSU Wychowawcy 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>klas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Zakończenie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roku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szkolnego dla klas I-III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 klas III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Zakończenie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roku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szkolnego klasy IV-VII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Wychowawcy klas VII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/>
          </w:tcPr>
          <w:p>
            <w:pPr>
              <w:pStyle w:val="ListParagraph"/>
              <w:numPr>
                <w:ilvl w:val="0"/>
                <w:numId w:val="23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71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Zakończenie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roku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szkolnego klasy VIII</w:t>
            </w:r>
          </w:p>
        </w:tc>
        <w:tc>
          <w:tcPr>
            <w:tcW w:w="2529" w:type="dxa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 VIII</w:t>
            </w:r>
          </w:p>
        </w:tc>
        <w:tc>
          <w:tcPr>
            <w:tcW w:w="231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/>
      </w:pPr>
      <w:r>
        <w:rPr/>
      </w:r>
    </w:p>
    <w:p>
      <w:pPr>
        <w:pStyle w:val="ListParagraph"/>
        <w:numPr>
          <w:ilvl w:val="0"/>
          <w:numId w:val="12"/>
        </w:numPr>
        <w:spacing w:lineRule="auto" w:line="276"/>
        <w:rPr/>
      </w:pPr>
      <w:r>
        <w:rPr>
          <w:sz w:val="24"/>
          <w:szCs w:val="24"/>
        </w:rPr>
        <w:t>Harmonogram konkursów w roku szkolnym 2026/2027</w:t>
      </w:r>
    </w:p>
    <w:tbl>
      <w:tblPr>
        <w:tblStyle w:val="Tabela-Siatka"/>
        <w:tblW w:w="96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29"/>
        <w:gridCol w:w="4065"/>
        <w:gridCol w:w="21"/>
        <w:gridCol w:w="2715"/>
        <w:gridCol w:w="1"/>
        <w:gridCol w:w="2113"/>
      </w:tblGrid>
      <w:tr>
        <w:trPr/>
        <w:tc>
          <w:tcPr>
            <w:tcW w:w="729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Nazwa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Odpowiedzialni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b/>
                <w:bCs/>
                <w:kern w:val="0"/>
                <w:sz w:val="24"/>
                <w:szCs w:val="24"/>
                <w:lang w:val="pl-PL" w:eastAsia="en-US" w:bidi="ar-SA"/>
              </w:rPr>
              <w:t>Uwagi</w:t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WRZESIEŃ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TableParagraph"/>
              <w:suppressAutoHyphens w:val="true"/>
              <w:spacing w:lineRule="auto" w:line="276" w:before="0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</w:t>
            </w:r>
            <w:r>
              <w:rPr>
                <w:spacing w:val="5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międzyklasowy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„Uczeń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na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medal”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M.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Misiuta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rok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Szkolne Konkursy Matematyczne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–</w:t>
            </w:r>
            <w:r>
              <w:rPr>
                <w:spacing w:val="-15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„Mistrz matematyki" i „Mistrz tabliczki mnożenia”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matematyki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rok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Ogólnopolski Maraton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C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zytelniczy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4-</w:t>
            </w:r>
            <w:r>
              <w:rPr>
                <w:spacing w:val="-10"/>
                <w:kern w:val="0"/>
                <w:sz w:val="24"/>
                <w:szCs w:val="24"/>
                <w:lang w:val="pl-PL" w:eastAsia="en-US" w:bidi="ar-SA"/>
              </w:rPr>
              <w:t>8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nauczyciele j. polskiego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rok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Ogólnopolski Maraton Czytelniczy klas III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</w:t>
            </w:r>
            <w:r>
              <w:rPr>
                <w:spacing w:val="-4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II-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III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rok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Konkursy realizowane w ramach innowacji „Ratować każdy może” pierwsza pomoc przedmedyczna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J.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Rutkowska,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A.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Liedtke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TableParagraph"/>
              <w:suppressAutoHyphens w:val="true"/>
              <w:spacing w:lineRule="auto" w:line="276" w:before="80" w:after="0"/>
              <w:ind w:start="0" w:end="92"/>
              <w:jc w:val="both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Konkurs realizowany w ramach programu „Najlepszy Gospodarz 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>Szkoły”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A.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Liedtke, M. Maciejewski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 xml:space="preserve">Cały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rok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 „Kartka do polonisty/anglisty” dla klas 4-8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J. Dunajska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Nieoczywisty Quiz Językowy z okazji Europejskiego Dnia Języków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K. Rożniakowska, J. Dunajska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Zawody sportowe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Nauczyciele wychowania fizycznego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Według harmonogramu zawodów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Konkursy historyczno-patriotyczne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B. Wasiak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Zgodnie z harmonogramem świąt i uroczystości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4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Mistrz pięknego czytania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Nauczyciele języka polskiego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 xml:space="preserve">Cały rok </w:t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PAŹDZIERNIK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Konkursy kuratoryjne z matematyki, informatyki, biologii, chemii, geografii, fizyki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matematyki, informatyki, biologii, geografii, fizyki i chemii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Zgodnie z harmonogramem konkursów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Szkolny konkurs informatyczny – plakat „Stop Hejt”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A. Kluczyk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 poprawnej polszczyzny</w:t>
            </w:r>
          </w:p>
        </w:tc>
        <w:tc>
          <w:tcPr>
            <w:tcW w:w="2737" w:type="dxa"/>
            <w:gridSpan w:val="3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11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5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 savoir-vivre’u</w:t>
            </w:r>
          </w:p>
        </w:tc>
        <w:tc>
          <w:tcPr>
            <w:tcW w:w="2737" w:type="dxa"/>
            <w:gridSpan w:val="3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11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LISTOPAD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6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 wiedzy z okazji 108. rocznicy odzyskania niepodległości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W. Ossowski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GRUDZIEŃ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„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Kartka Bożonarodzeniowa”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A. Kluczyk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Kartka Bożonarodzeniowa ręcznie malowana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B. Bukowska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>
              <w:top w:val="nil"/>
            </w:tcBorders>
          </w:tcPr>
          <w:p>
            <w:pPr>
              <w:pStyle w:val="ListParagraph"/>
              <w:numPr>
                <w:ilvl w:val="0"/>
                <w:numId w:val="27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Praca z uczniem zdolnym – konkurs literacki</w:t>
            </w:r>
          </w:p>
        </w:tc>
        <w:tc>
          <w:tcPr>
            <w:tcW w:w="2737" w:type="dxa"/>
            <w:gridSpan w:val="3"/>
            <w:tcBorders>
              <w:top w:val="nil"/>
            </w:tcBorders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P. Kozłowski</w:t>
            </w:r>
          </w:p>
        </w:tc>
        <w:tc>
          <w:tcPr>
            <w:tcW w:w="211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Grudzień 2026 – luty 2027</w:t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STYCZEŃ</w:t>
            </w:r>
          </w:p>
        </w:tc>
      </w:tr>
      <w:tr>
        <w:trPr/>
        <w:tc>
          <w:tcPr>
            <w:tcW w:w="729" w:type="dxa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 xml:space="preserve">1. </w:t>
            </w:r>
          </w:p>
        </w:tc>
        <w:tc>
          <w:tcPr>
            <w:tcW w:w="4086" w:type="dxa"/>
            <w:gridSpan w:val="2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Mistrz tabliczki mnożenia – szkolny konkurs dla uczniów klas II i III</w:t>
            </w:r>
          </w:p>
        </w:tc>
        <w:tc>
          <w:tcPr>
            <w:tcW w:w="2715" w:type="dxa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Wychowawcy klas II i III</w:t>
            </w:r>
          </w:p>
        </w:tc>
        <w:tc>
          <w:tcPr>
            <w:tcW w:w="2114" w:type="dxa"/>
            <w:gridSpan w:val="2"/>
            <w:tcBorders>
              <w:top w:val="nil"/>
            </w:tcBorders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Styczeń – maj 2027 r.</w:t>
            </w:r>
          </w:p>
        </w:tc>
      </w:tr>
      <w:tr>
        <w:trPr/>
        <w:tc>
          <w:tcPr>
            <w:tcW w:w="729" w:type="dxa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 xml:space="preserve">2. </w:t>
            </w:r>
          </w:p>
        </w:tc>
        <w:tc>
          <w:tcPr>
            <w:tcW w:w="4086" w:type="dxa"/>
            <w:gridSpan w:val="2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715" w:type="dxa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114" w:type="dxa"/>
            <w:gridSpan w:val="2"/>
            <w:tcBorders>
              <w:top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360"/>
              <w:contextualSpacing/>
              <w:jc w:val="star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29" w:type="dxa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4086" w:type="dxa"/>
            <w:gridSpan w:val="2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kern w:val="0"/>
                <w:sz w:val="22"/>
                <w:szCs w:val="22"/>
                <w:lang w:val="pl-PL" w:eastAsia="en-US" w:bidi="ar-SA"/>
              </w:rPr>
              <w:t>Muzyka ukryta w świecie Chopina” – szkolny konkurs dla uczniów klas I-III z okazji 100-lecia Konkursu Chopinowskiego</w:t>
            </w:r>
          </w:p>
        </w:tc>
        <w:tc>
          <w:tcPr>
            <w:tcW w:w="2715" w:type="dxa"/>
            <w:tcBorders>
              <w:top w:val="nil"/>
              <w:end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0"/>
              <w:contextualSpacing/>
              <w:jc w:val="start"/>
              <w:rPr/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Opiekunowie MSU, wychowawcy klas</w:t>
            </w:r>
          </w:p>
        </w:tc>
        <w:tc>
          <w:tcPr>
            <w:tcW w:w="2114" w:type="dxa"/>
            <w:gridSpan w:val="2"/>
            <w:tcBorders>
              <w:top w:val="nil"/>
            </w:tcBorders>
          </w:tcPr>
          <w:p>
            <w:pPr>
              <w:pStyle w:val="ListParagraph"/>
              <w:suppressAutoHyphens w:val="true"/>
              <w:spacing w:lineRule="auto" w:line="276" w:before="0" w:after="0"/>
              <w:ind w:start="360"/>
              <w:contextualSpacing/>
              <w:jc w:val="star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LUTY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8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Szkolny konkurs fizyczno – matematyczno-chemiczny - "Konkurs wiedzy o Marii Curie-Skłodowskiej”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fizyki, chemii i matematyki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8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„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Fakty czy opinie” – konkurs logicznego myślenia z wykorzystaniem TOC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przedmiotów matematyczno-przyrodniczych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8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Konkurs ekologiczny ”Gdańsk bez plastiku”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fizyki, informatyki, chemii, matematyki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MARZEC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Kangur matematyczny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matematyki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 międzyszkolny „Skarpetkowy Stworek”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Nauczyciele świetlicy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9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Konkurs plastyczno-logopedyczny „Rysujemy łamańce językowe”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lang w:val="pl-PL" w:eastAsia="en-US" w:bidi="ar-SA"/>
              </w:rPr>
              <w:t>K. Walendzik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9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Konkurs "Wiesz, co jesz "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informatyki, biologii, przyrody i chemii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9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Rozgrywki między klasowe</w:t>
            </w:r>
            <w:r>
              <w:rPr>
                <w:spacing w:val="-14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w</w:t>
            </w:r>
            <w:r>
              <w:rPr>
                <w:spacing w:val="-14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dwa</w:t>
            </w:r>
            <w:r>
              <w:rPr>
                <w:spacing w:val="-14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ognie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</w:t>
            </w:r>
            <w:r>
              <w:rPr>
                <w:spacing w:val="-15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 xml:space="preserve">wychowania </w:t>
            </w:r>
            <w:r>
              <w:rPr>
                <w:spacing w:val="-2"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fizycznego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29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Wielkanocne gniazdko – konkurs stroików świątecznych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B. Bukowska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KWIECIEŃ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30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Konkurs „Mam talent”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Opiekunowie MSU, wychowawcy klas 0-III</w:t>
            </w:r>
            <w:r>
              <w:rPr>
                <w:kern w:val="0"/>
                <w:sz w:val="22"/>
                <w:szCs w:val="22"/>
                <w:shd w:fill="auto" w:val="clear"/>
                <w:lang w:val="pl-PL" w:eastAsia="en-US" w:bidi="ar-SA"/>
              </w:rPr>
              <w:t>, nauczyciele świetlicy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9644" w:type="dxa"/>
            <w:gridSpan w:val="6"/>
            <w:tcBorders/>
            <w:shd w:color="auto" w:fill="E7E6E6" w:themeFill="background2" w:val="clear"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MAJ</w:t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31"/>
              </w:numPr>
              <w:suppressAutoHyphens w:val="true"/>
              <w:spacing w:lineRule="auto" w:line="276" w:before="0" w:after="0"/>
              <w:contextualSpacing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  <w:t>Międzyszkolny Konkurs Krajoznawczy „Poznaj swój kraj ojczysty”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bCs/>
                <w:kern w:val="0"/>
                <w:sz w:val="24"/>
                <w:szCs w:val="24"/>
                <w:shd w:fill="auto" w:val="clear"/>
                <w:lang w:val="pl-PL" w:eastAsia="en-US" w:bidi="ar-SA"/>
              </w:rPr>
              <w:t>Nauczyciele przyrody i geografii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kern w:val="0"/>
                <w:sz w:val="24"/>
                <w:szCs w:val="24"/>
                <w:highlight w:val="none"/>
                <w:shd w:fill="auto" w:val="clear"/>
                <w:lang w:val="pl-PL" w:eastAsia="en-US" w:bidi="ar-SA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pl-PL" w:eastAsia="en-US" w:bidi="ar-SA"/>
              </w:rPr>
            </w:r>
          </w:p>
        </w:tc>
      </w:tr>
      <w:tr>
        <w:trPr/>
        <w:tc>
          <w:tcPr>
            <w:tcW w:w="729" w:type="dxa"/>
            <w:tcBorders/>
          </w:tcPr>
          <w:p>
            <w:pPr>
              <w:pStyle w:val="ListParagraph"/>
              <w:numPr>
                <w:ilvl w:val="0"/>
                <w:numId w:val="31"/>
              </w:numPr>
              <w:suppressAutoHyphens w:val="true"/>
              <w:spacing w:lineRule="auto" w:line="276" w:before="0" w:after="0"/>
              <w:contextualSpacing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65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Mistrz tabliczki mnożenia- szkolny konkurs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dla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uczniów</w:t>
            </w:r>
            <w:r>
              <w:rPr>
                <w:spacing w:val="-1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 II i III</w:t>
            </w:r>
          </w:p>
        </w:tc>
        <w:tc>
          <w:tcPr>
            <w:tcW w:w="2737" w:type="dxa"/>
            <w:gridSpan w:val="3"/>
            <w:tcBorders/>
          </w:tcPr>
          <w:p>
            <w:pPr>
              <w:pStyle w:val="TableParagraph"/>
              <w:suppressAutoHyphens w:val="true"/>
              <w:spacing w:lineRule="auto" w:line="276" w:before="136" w:after="0"/>
              <w:ind w:start="0"/>
              <w:jc w:val="start"/>
              <w:rPr/>
            </w:pPr>
            <w:r>
              <w:rPr>
                <w:kern w:val="0"/>
                <w:sz w:val="24"/>
                <w:szCs w:val="24"/>
                <w:lang w:val="pl-PL" w:eastAsia="en-US" w:bidi="ar-SA"/>
              </w:rPr>
              <w:t>Wychowawcy</w:t>
            </w:r>
            <w:r>
              <w:rPr>
                <w:spacing w:val="-3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klas</w:t>
            </w:r>
            <w:r>
              <w:rPr>
                <w:spacing w:val="-2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II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pl-PL" w:eastAsia="en-US" w:bidi="ar-SA"/>
              </w:rPr>
              <w:t>i</w:t>
            </w:r>
            <w:r>
              <w:rPr>
                <w:spacing w:val="-1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4"/>
                <w:lang w:val="pl-PL" w:eastAsia="en-US" w:bidi="ar-SA"/>
              </w:rPr>
              <w:t>III</w:t>
            </w:r>
          </w:p>
        </w:tc>
        <w:tc>
          <w:tcPr>
            <w:tcW w:w="2113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/>
      </w:pPr>
      <w:r>
        <w:rPr/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782" w:leader="none"/>
        </w:tabs>
        <w:spacing w:lineRule="auto" w:line="276" w:before="1" w:after="0"/>
        <w:ind w:hanging="354" w:start="782"/>
        <w:contextualSpacing w:val="false"/>
        <w:rPr/>
      </w:pPr>
      <w:r>
        <w:rPr>
          <w:b/>
          <w:sz w:val="24"/>
          <w:szCs w:val="24"/>
        </w:rPr>
        <w:t>Harmonogram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dni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wolnych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od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zajęć.</w:t>
      </w:r>
    </w:p>
    <w:p>
      <w:pPr>
        <w:pStyle w:val="BodyText"/>
        <w:spacing w:lineRule="auto" w:line="276" w:before="16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ind w:start="428"/>
        <w:rPr/>
      </w:pPr>
      <w:r>
        <w:rPr>
          <w:b/>
          <w:sz w:val="24"/>
          <w:szCs w:val="24"/>
        </w:rPr>
        <w:t>Dni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wolne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od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pracy: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Narodowe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Święto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Niepodległości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listopada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r.,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Trzech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Króli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stycznia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2027 </w:t>
      </w:r>
      <w:r>
        <w:rPr>
          <w:spacing w:val="-5"/>
          <w:sz w:val="24"/>
          <w:szCs w:val="24"/>
        </w:rPr>
        <w:t>r.,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Święto Narodowe Trzeciego Maja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3</w:t>
      </w:r>
      <w:r>
        <w:rPr>
          <w:sz w:val="24"/>
          <w:szCs w:val="24"/>
        </w:rPr>
        <w:t xml:space="preserve"> maja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2027 </w:t>
      </w:r>
      <w:r>
        <w:rPr>
          <w:spacing w:val="-5"/>
          <w:sz w:val="24"/>
          <w:szCs w:val="24"/>
        </w:rPr>
        <w:t>r.,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Boże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Ciało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27</w:t>
      </w:r>
      <w:r>
        <w:rPr>
          <w:sz w:val="24"/>
          <w:szCs w:val="24"/>
        </w:rPr>
        <w:t xml:space="preserve"> maja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2027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r.,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Zimowa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przerwa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świąteczna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grudnia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stycznia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2027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r.,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Ferie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zimowe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– 1 lutego 2027 r.</w:t>
      </w:r>
      <w:r>
        <w:rPr>
          <w:spacing w:val="-2"/>
          <w:sz w:val="24"/>
          <w:szCs w:val="24"/>
        </w:rPr>
        <w:t xml:space="preserve"> – 14 lutego 2027 r.,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 xml:space="preserve">Wiosenna przerwa świąteczna –  25 marca 2027 r. – 30 marca 2027 r., </w:t>
      </w:r>
    </w:p>
    <w:p>
      <w:pPr>
        <w:pStyle w:val="ListParagraph"/>
        <w:numPr>
          <w:ilvl w:val="0"/>
          <w:numId w:val="13"/>
        </w:numPr>
        <w:spacing w:lineRule="auto" w:line="276" w:before="160" w:after="0"/>
        <w:contextualSpacing w:val="false"/>
        <w:rPr/>
      </w:pPr>
      <w:r>
        <w:rPr>
          <w:sz w:val="24"/>
          <w:szCs w:val="24"/>
        </w:rPr>
        <w:t>Zakończenie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zajęć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dydaktyczno-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wychowawczych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25 czerwca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2027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</w:p>
    <w:p>
      <w:pPr>
        <w:pStyle w:val="BodyText"/>
        <w:spacing w:lineRule="auto" w:line="276" w:before="68" w:after="0"/>
        <w:rPr/>
      </w:pPr>
      <w:r>
        <w:rPr/>
      </w:r>
    </w:p>
    <w:p>
      <w:pPr>
        <w:pStyle w:val="Normal"/>
        <w:spacing w:lineRule="auto" w:line="276"/>
        <w:ind w:end="325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rPr/>
      </w:pPr>
      <w:r>
        <w:rPr>
          <w:b/>
          <w:sz w:val="24"/>
          <w:szCs w:val="24"/>
        </w:rPr>
        <w:t>Dni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dodatkowo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wolne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od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zajęć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dydaktyczno-wychowawczych (w tych dniach szkoła organizuje zajęcia opiekuńcze):</w:t>
      </w:r>
    </w:p>
    <w:p>
      <w:pPr>
        <w:pStyle w:val="BodyText"/>
        <w:spacing w:lineRule="auto" w:line="276" w:before="1" w:after="0"/>
        <w:ind w:start="428"/>
        <w:rPr/>
      </w:pPr>
      <w:r>
        <w:rPr>
          <w:sz w:val="24"/>
          <w:szCs w:val="24"/>
        </w:rPr>
        <w:t>12.11.2026 r.</w:t>
      </w:r>
    </w:p>
    <w:p>
      <w:pPr>
        <w:pStyle w:val="BodyText"/>
        <w:spacing w:lineRule="auto" w:line="276" w:before="1" w:after="0"/>
        <w:ind w:start="428"/>
        <w:rPr/>
      </w:pPr>
      <w:r>
        <w:rPr>
          <w:sz w:val="24"/>
          <w:szCs w:val="24"/>
        </w:rPr>
        <w:t>13.11.2026 r.</w:t>
      </w:r>
    </w:p>
    <w:p>
      <w:pPr>
        <w:pStyle w:val="BodyText"/>
        <w:spacing w:lineRule="auto" w:line="276" w:before="1" w:after="0"/>
        <w:ind w:start="428"/>
        <w:rPr/>
      </w:pPr>
      <w:r>
        <w:rPr>
          <w:sz w:val="24"/>
          <w:szCs w:val="24"/>
        </w:rPr>
        <w:t>04.01.2027 r.</w:t>
      </w:r>
    </w:p>
    <w:p>
      <w:pPr>
        <w:pStyle w:val="BodyText"/>
        <w:spacing w:lineRule="auto" w:line="276" w:before="1" w:after="0"/>
        <w:ind w:start="428"/>
        <w:rPr/>
      </w:pPr>
      <w:r>
        <w:rPr>
          <w:sz w:val="24"/>
          <w:szCs w:val="24"/>
        </w:rPr>
        <w:t>05.01.2027 r.</w:t>
      </w:r>
    </w:p>
    <w:p>
      <w:pPr>
        <w:pStyle w:val="BodyText"/>
        <w:spacing w:lineRule="auto" w:line="276" w:before="1" w:after="0"/>
        <w:ind w:start="428"/>
        <w:rPr/>
      </w:pPr>
      <w:r>
        <w:rPr>
          <w:sz w:val="24"/>
          <w:szCs w:val="24"/>
        </w:rPr>
        <w:t>10, 11, 12.05.2027 r. – egzamin ósmoklasisty</w:t>
      </w:r>
    </w:p>
    <w:p>
      <w:pPr>
        <w:pStyle w:val="BodyText"/>
        <w:spacing w:lineRule="auto" w:line="276" w:before="1" w:after="0"/>
        <w:ind w:start="428"/>
        <w:rPr/>
      </w:pPr>
      <w:r>
        <w:rPr>
          <w:sz w:val="24"/>
          <w:szCs w:val="24"/>
        </w:rPr>
        <w:t>28.05.2027 r.</w:t>
      </w:r>
    </w:p>
    <w:p>
      <w:pPr>
        <w:pStyle w:val="BodyText"/>
        <w:spacing w:lineRule="auto" w:line="276" w:before="67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696" w:leader="none"/>
        </w:tabs>
        <w:spacing w:lineRule="auto" w:line="276" w:before="0" w:after="0"/>
        <w:ind w:hanging="268" w:start="696"/>
        <w:contextualSpacing w:val="false"/>
        <w:rPr/>
      </w:pPr>
      <w:r>
        <w:rPr>
          <w:b/>
          <w:sz w:val="24"/>
          <w:szCs w:val="24"/>
        </w:rPr>
        <w:t>Harmonogram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spotkań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z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rodzicami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2026/2027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09.09.2026 r. – klasy 0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09.09.2026 r. – klasy I-III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10.09.2026 r. – klasy IV-VIII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26.01.2027 r. – klasy 0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27.01.2027 r. – klasy I-III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28.01.2027 r. – klasy IV-VIII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04.05.2027 r. – klasy 0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05.05.2027 r. – klasy I-III</w:t>
      </w:r>
    </w:p>
    <w:p>
      <w:pPr>
        <w:pStyle w:val="Normal"/>
        <w:tabs>
          <w:tab w:val="clear" w:pos="708"/>
          <w:tab w:val="left" w:pos="696" w:leader="none"/>
        </w:tabs>
        <w:spacing w:lineRule="auto" w:line="276"/>
        <w:rPr/>
      </w:pPr>
      <w:r>
        <w:rPr>
          <w:bCs/>
          <w:sz w:val="24"/>
          <w:szCs w:val="24"/>
        </w:rPr>
        <w:t>96.05.2027 r. – klasy IV-VIII</w:t>
      </w:r>
    </w:p>
    <w:p>
      <w:pPr>
        <w:pStyle w:val="BodyText"/>
        <w:spacing w:lineRule="auto" w:line="27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782" w:leader="none"/>
        </w:tabs>
        <w:spacing w:lineRule="auto" w:line="276" w:before="0" w:after="0"/>
        <w:ind w:hanging="354" w:start="782"/>
        <w:contextualSpacing w:val="false"/>
        <w:rPr/>
      </w:pPr>
      <w:r>
        <w:rPr>
          <w:b/>
          <w:sz w:val="24"/>
          <w:szCs w:val="24"/>
        </w:rPr>
        <w:t>Harmonogram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zebrań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Rady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Pedagogicznej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2026/2027</w:t>
      </w:r>
    </w:p>
    <w:p>
      <w:pPr>
        <w:pStyle w:val="BodyText"/>
        <w:spacing w:lineRule="auto" w:line="276" w:before="24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spacing w:lineRule="auto" w:line="276"/>
        <w:ind w:start="428"/>
        <w:rPr/>
      </w:pPr>
      <w:r>
        <w:rPr>
          <w:sz w:val="24"/>
          <w:szCs w:val="24"/>
          <w:u w:val="single"/>
        </w:rPr>
        <w:t>klasyfikacja</w:t>
      </w:r>
      <w:r>
        <w:rPr>
          <w:spacing w:val="-12"/>
          <w:sz w:val="24"/>
          <w:szCs w:val="24"/>
          <w:u w:val="single"/>
        </w:rPr>
        <w:t xml:space="preserve"> </w:t>
      </w:r>
      <w:r>
        <w:rPr>
          <w:spacing w:val="-2"/>
          <w:sz w:val="24"/>
          <w:szCs w:val="24"/>
          <w:u w:val="single"/>
        </w:rPr>
        <w:t>śródroczna;</w:t>
      </w:r>
    </w:p>
    <w:p>
      <w:pPr>
        <w:pStyle w:val="Normal"/>
        <w:spacing w:lineRule="auto" w:line="276"/>
        <w:ind w:start="428"/>
        <w:rPr/>
      </w:pPr>
      <w:r>
        <w:rPr>
          <w:b/>
          <w:sz w:val="24"/>
          <w:szCs w:val="24"/>
        </w:rPr>
        <w:t>19 stycznia 2027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r.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rada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klasyfikacyjna</w:t>
      </w:r>
    </w:p>
    <w:p>
      <w:pPr>
        <w:pStyle w:val="Normal"/>
        <w:spacing w:lineRule="auto" w:line="276"/>
        <w:ind w:start="428"/>
        <w:rPr/>
      </w:pPr>
      <w:r>
        <w:rPr>
          <w:b/>
          <w:spacing w:val="-1"/>
          <w:sz w:val="24"/>
          <w:szCs w:val="24"/>
        </w:rPr>
        <w:t xml:space="preserve">23 </w:t>
      </w:r>
      <w:r>
        <w:rPr>
          <w:b/>
          <w:sz w:val="24"/>
          <w:szCs w:val="24"/>
        </w:rPr>
        <w:t>lutego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2027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sz w:val="24"/>
          <w:szCs w:val="24"/>
        </w:rPr>
        <w:t>. 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rada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podsumowująca</w:t>
      </w:r>
    </w:p>
    <w:p>
      <w:pPr>
        <w:pStyle w:val="BodyText"/>
        <w:spacing w:lineRule="auto" w:line="27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/>
        <w:ind w:start="428"/>
        <w:rPr/>
      </w:pPr>
      <w:r>
        <w:rPr>
          <w:sz w:val="24"/>
          <w:szCs w:val="24"/>
          <w:u w:val="single"/>
        </w:rPr>
        <w:t>klasyfikacja</w:t>
      </w:r>
      <w:r>
        <w:rPr>
          <w:spacing w:val="-12"/>
          <w:sz w:val="24"/>
          <w:szCs w:val="24"/>
          <w:u w:val="single"/>
        </w:rPr>
        <w:t xml:space="preserve"> </w:t>
      </w:r>
      <w:r>
        <w:rPr>
          <w:spacing w:val="-2"/>
          <w:sz w:val="24"/>
          <w:szCs w:val="24"/>
          <w:u w:val="single"/>
        </w:rPr>
        <w:t>końcoworoczna;</w:t>
      </w:r>
    </w:p>
    <w:p>
      <w:pPr>
        <w:pStyle w:val="Normal"/>
        <w:spacing w:lineRule="auto" w:line="276"/>
        <w:ind w:start="428"/>
        <w:rPr/>
      </w:pPr>
      <w:r>
        <w:rPr>
          <w:b/>
          <w:sz w:val="24"/>
          <w:szCs w:val="24"/>
        </w:rPr>
        <w:t>15 czerwca 2027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r.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rada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klasyfikacyjna</w:t>
      </w:r>
    </w:p>
    <w:p>
      <w:pPr>
        <w:pStyle w:val="Normal"/>
        <w:spacing w:lineRule="auto" w:line="276"/>
        <w:ind w:firstLine="428"/>
        <w:rPr/>
      </w:pPr>
      <w:r>
        <w:rPr>
          <w:b/>
          <w:bCs/>
          <w:spacing w:val="-2"/>
          <w:sz w:val="24"/>
          <w:szCs w:val="24"/>
        </w:rPr>
        <w:t>28 czerwca 2027 r.</w:t>
      </w:r>
      <w:r>
        <w:rPr>
          <w:spacing w:val="-2"/>
          <w:sz w:val="24"/>
          <w:szCs w:val="24"/>
        </w:rPr>
        <w:t xml:space="preserve"> – rada podsumowująca</w:t>
      </w:r>
    </w:p>
    <w:p>
      <w:pPr>
        <w:pStyle w:val="Normal"/>
        <w:spacing w:lineRule="auto" w:line="276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</w:r>
    </w:p>
    <w:p>
      <w:pPr>
        <w:pStyle w:val="Normal"/>
        <w:spacing w:lineRule="auto" w:line="276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</w:r>
    </w:p>
    <w:p>
      <w:pPr>
        <w:pStyle w:val="Normal"/>
        <w:spacing w:lineRule="auto" w:line="276"/>
        <w:rPr/>
      </w:pPr>
      <w:r>
        <w:rPr>
          <w:spacing w:val="-2"/>
          <w:sz w:val="24"/>
          <w:szCs w:val="24"/>
        </w:rPr>
        <w:t>Sporządziły: Katarzyna Walendzik, Małgorzata Bartoszewska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upperRoman"/>
      <w:lvlText w:val="%1."/>
      <w:lvlJc w:val="start"/>
      <w:pPr>
        <w:tabs>
          <w:tab w:val="num" w:pos="0"/>
        </w:tabs>
        <w:ind w:start="770" w:hanging="343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94" w:hanging="343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08" w:hanging="343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22" w:hanging="343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36" w:hanging="343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1" w:hanging="343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65" w:hanging="343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79" w:hanging="343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93" w:hanging="343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upperRoman"/>
      <w:lvlText w:val="%1."/>
      <w:lvlJc w:val="start"/>
      <w:pPr>
        <w:tabs>
          <w:tab w:val="num" w:pos="0"/>
        </w:tabs>
        <w:ind w:start="611" w:hanging="184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50" w:hanging="18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80" w:hanging="18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10" w:hanging="18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40" w:hanging="18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71" w:hanging="18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01" w:hanging="18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31" w:hanging="18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61" w:hanging="184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428" w:hanging="357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olor w:val="1A1A1A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428" w:hanging="22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20" w:hanging="22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70" w:hanging="2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20" w:hanging="2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71" w:hanging="2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21" w:hanging="2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71" w:hanging="2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21" w:hanging="22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48" w:hanging="22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68" w:hanging="22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96" w:hanging="22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24" w:hanging="2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52" w:hanging="2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81" w:hanging="2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09" w:hanging="2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37" w:hanging="2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65" w:hanging="22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428" w:hanging="156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70" w:hanging="15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20" w:hanging="15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70" w:hanging="15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20" w:hanging="15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71" w:hanging="15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21" w:hanging="15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71" w:hanging="15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21" w:hanging="156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upp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7">
    <w:lvl w:ilvl="0">
      <w:numFmt w:val="bullet"/>
      <w:lvlText w:val="-"/>
      <w:lvlJc w:val="start"/>
      <w:pPr>
        <w:tabs>
          <w:tab w:val="num" w:pos="0"/>
        </w:tabs>
        <w:ind w:start="100" w:hanging="129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56" w:hanging="12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813" w:hanging="12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169" w:hanging="12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526" w:hanging="12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883" w:hanging="12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239" w:hanging="12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596" w:hanging="12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952" w:hanging="129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numFmt w:val="bullet"/>
      <w:lvlText w:val="-"/>
      <w:lvlJc w:val="start"/>
      <w:pPr>
        <w:tabs>
          <w:tab w:val="num" w:pos="0"/>
        </w:tabs>
        <w:ind w:start="100" w:hanging="129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56" w:hanging="12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813" w:hanging="12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169" w:hanging="12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526" w:hanging="12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883" w:hanging="12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239" w:hanging="12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596" w:hanging="12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952" w:hanging="129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numFmt w:val="bullet"/>
      <w:lvlText w:val="-"/>
      <w:lvlJc w:val="start"/>
      <w:pPr>
        <w:tabs>
          <w:tab w:val="num" w:pos="0"/>
        </w:tabs>
        <w:ind w:start="100" w:hanging="129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46" w:hanging="12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792" w:hanging="12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139" w:hanging="12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485" w:hanging="12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832" w:hanging="12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178" w:hanging="12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524" w:hanging="12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871" w:hanging="129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"/>
      <w:lvlJc w:val="start"/>
      <w:pPr>
        <w:tabs>
          <w:tab w:val="num" w:pos="0"/>
        </w:tabs>
        <w:ind w:start="820" w:hanging="360"/>
      </w:pPr>
      <w:rPr>
        <w:rFonts w:ascii="Wingdings" w:hAnsi="Wingdings" w:cs="Wingdings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04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389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673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95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224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527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812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3096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numFmt w:val="bullet"/>
      <w:lvlText w:val=""/>
      <w:lvlJc w:val="start"/>
      <w:pPr>
        <w:tabs>
          <w:tab w:val="num" w:pos="0"/>
        </w:tabs>
        <w:ind w:start="820" w:hanging="360"/>
      </w:pPr>
      <w:rPr>
        <w:rFonts w:ascii="Wingdings" w:hAnsi="Wingdings" w:cs="Wingdings" w:hint="default"/>
        <w:b w:val="false"/>
        <w:bCs w:val="false"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04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389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673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95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224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527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812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3096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upperRoman"/>
      <w:lvlText w:val="%1."/>
      <w:lvlJc w:val="start"/>
      <w:pPr>
        <w:tabs>
          <w:tab w:val="num" w:pos="0"/>
        </w:tabs>
        <w:ind w:start="623" w:hanging="196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50" w:hanging="19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80" w:hanging="19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10" w:hanging="19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40" w:hanging="19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71" w:hanging="19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01" w:hanging="19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31" w:hanging="19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61" w:hanging="196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6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7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0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6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7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9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0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2">
    <w:lvl w:ilvl="0">
      <w:start w:val="1"/>
      <w:numFmt w:val="decimal"/>
      <w:lvlText w:val="%1."/>
      <w:lvlJc w:val="start"/>
      <w:pPr>
        <w:tabs>
          <w:tab w:val="num" w:pos="0"/>
        </w:tabs>
        <w:ind w:start="735" w:hanging="3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olor w:val="1A1A1A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55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75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95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15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35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55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75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95" w:hanging="180"/>
      </w:pPr>
      <w:rPr/>
    </w:lvl>
  </w:abstractNum>
  <w:abstractNum w:abstractNumId="3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41ed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d841e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d841e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841e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d841e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d841e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d841e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d841e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d841ed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d841ed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841ed"/>
    <w:rPr>
      <w:rFonts w:ascii="Aptos Display" w:hAnsi="Aptos Display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841ed"/>
    <w:rPr>
      <w:rFonts w:ascii="Aptos Display" w:hAnsi="Aptos Display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841ed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841ed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d841ed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d841ed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d841ed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d841ed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d841ed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d841e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841e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d841e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841ed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841ed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d841ed"/>
    <w:rPr>
      <w:b/>
      <w:bCs/>
      <w:smallCaps/>
      <w:color w:themeColor="accent1" w:themeShade="bf" w:val="2F5496"/>
      <w:spacing w:val="5"/>
    </w:rPr>
  </w:style>
  <w:style w:type="character" w:styleId="TekstpodstawowyZnak" w:customStyle="1">
    <w:name w:val="Tekst podstawowy Znak"/>
    <w:basedOn w:val="DefaultParagraphFont"/>
    <w:uiPriority w:val="1"/>
    <w:qFormat/>
    <w:rsid w:val="00d841ed"/>
    <w:rPr>
      <w:rFonts w:ascii="Times New Roman" w:hAnsi="Times New Roman" w:eastAsia="Times New Roman" w:cs="Times New Roman"/>
    </w:rPr>
  </w:style>
  <w:style w:type="character" w:styleId="Znakinumeracjiuser" w:customStyle="1">
    <w:name w:val="Znaki numeracji (user)"/>
    <w:qFormat/>
    <w:rPr/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1"/>
    <w:qFormat/>
    <w:rsid w:val="00d841ed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tle">
    <w:name w:val="Title"/>
    <w:basedOn w:val="Normal"/>
    <w:next w:val="Normal"/>
    <w:link w:val="TytuZnak"/>
    <w:uiPriority w:val="10"/>
    <w:qFormat/>
    <w:rsid w:val="00d841ed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d841e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841ed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1"/>
    <w:qFormat/>
    <w:rsid w:val="00d841ed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84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TableParagraph" w:customStyle="1">
    <w:name w:val="Table Paragraph"/>
    <w:basedOn w:val="Normal"/>
    <w:uiPriority w:val="1"/>
    <w:qFormat/>
    <w:rsid w:val="00d841ed"/>
    <w:pPr>
      <w:ind w:start="100"/>
    </w:pPr>
    <w:rPr/>
  </w:style>
  <w:style w:type="paragraph" w:styleId="Zawartotabeliuser" w:customStyle="1">
    <w:name w:val="Zawartość tabeli (user)"/>
    <w:basedOn w:val="Normal"/>
    <w:qFormat/>
    <w:pPr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numbering" w:styleId="Bezlisty" w:customStyle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841e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d841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LibreOffice/26.2.5.2$Windows_X86_64 LibreOffice_project/cd7284b4cbbfeb507e630c1aac019f4157393acb</Application>
  <AppVersion>15.0000</AppVersion>
  <Pages>20</Pages>
  <Words>3344</Words>
  <Characters>22530</Characters>
  <CharactersWithSpaces>24995</CharactersWithSpaces>
  <Paragraphs>887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2026-09-17T08:59:00Z</dcterms:created>
  <dc:creator>KATARZYNA WALENDZIK</dc:creator>
  <dc:description/>
  <dc:language>pl-PL</dc:language>
  <cp:lastModifiedBy/>
  <cp:lastPrinted>2026-09-22T07:58:49Z</cp:lastPrinted>
  <dcterms:modified xsi:type="dcterms:W3CDTF">2026-09-22T14:03:13Z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